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Hairdressers</w:t>
      </w:r>
      <w:r>
        <w:t xml:space="preserve"> </w:t>
      </w:r>
      <w:r>
        <w:t xml:space="preserve">in</w:t>
      </w:r>
      <w:r>
        <w:t xml:space="preserve"> </w:t>
      </w:r>
      <w:r>
        <w:t xml:space="preserve">the</w:t>
      </w:r>
      <w:r>
        <w:t xml:space="preserve"> </w:t>
      </w:r>
      <w:r>
        <w:t xml:space="preserve">Economic</w:t>
      </w:r>
      <w:r>
        <w:t xml:space="preserve"> </w:t>
      </w:r>
      <w:r>
        <w:t xml:space="preserve">and</w:t>
      </w:r>
      <w:r>
        <w:t xml:space="preserve"> </w:t>
      </w:r>
      <w:r>
        <w:t xml:space="preserve">Cultural</w:t>
      </w:r>
      <w:r>
        <w:t xml:space="preserve"> </w:t>
      </w:r>
      <w:r>
        <w:t xml:space="preserve">Landscape</w:t>
      </w:r>
      <w:r>
        <w:t xml:space="preserve"> </w:t>
      </w:r>
      <w:r>
        <w:t xml:space="preserve">of</w:t>
      </w:r>
      <w:r>
        <w:t xml:space="preserve"> </w:t>
      </w:r>
      <w:r>
        <w:t xml:space="preserve">Senegal,</w:t>
      </w:r>
      <w:r>
        <w:t xml:space="preserve"> </w:t>
      </w:r>
      <w:r>
        <w:t xml:space="preserve">Dakar</w:t>
      </w:r>
    </w:p>
    <w:p>
      <w:pPr>
        <w:pStyle w:val="FirstParagraph"/>
      </w:pPr>
      <w:r>
        <w:t xml:space="preserve">```html</w:t>
      </w:r>
    </w:p>
    <w:bookmarkStart w:id="27" w:name="Xee7e0c1631daaa06de3c1f73e6dd28af8c4aa53"/>
    <w:p>
      <w:pPr>
        <w:pStyle w:val="Heading1"/>
      </w:pPr>
      <w:r>
        <w:t xml:space="preserve">Master Thesis: The Role of Hairdressers in the Economic and Cultural Landscape of Senegal, Dakar</w:t>
      </w:r>
    </w:p>
    <w:bookmarkStart w:id="20" w:name="introduction"/>
    <w:p>
      <w:pPr>
        <w:pStyle w:val="Heading2"/>
      </w:pPr>
      <w:r>
        <w:t xml:space="preserve">Introduction</w:t>
      </w:r>
    </w:p>
    <w:p>
      <w:pPr>
        <w:pStyle w:val="FirstParagraph"/>
      </w:pPr>
      <w:r>
        <w:t xml:space="preserve">This Master Thesis explores the multifaceted role of hairdressers in Senegal’s capital, Dakar. Hairdressing is not merely a service industry but a vital economic and cultural pillar in the region. In Dakar, where traditional aesthetics intersect with global beauty trends, hairdressers occupy a unique position as both artisans and entrepreneurs. This study examines how the profession contributes to local economies, preserves cultural heritage, and adapts to modern demands in Senegal’s dynamic urban environment.</w:t>
      </w:r>
    </w:p>
    <w:bookmarkEnd w:id="20"/>
    <w:bookmarkStart w:id="21" w:name="literature-review"/>
    <w:p>
      <w:pPr>
        <w:pStyle w:val="Heading2"/>
      </w:pPr>
      <w:r>
        <w:t xml:space="preserve">Literature Review</w:t>
      </w:r>
    </w:p>
    <w:p>
      <w:pPr>
        <w:pStyle w:val="FirstParagraph"/>
      </w:pPr>
      <w:r>
        <w:t xml:space="preserve">Existing research on hairdressers in Africa highlights their dual role as economic actors and custodians of cultural identity. In Senegal, where hairstyles like the "Moto" or "Pompadour" are deeply symbolic, hairdressers often blend traditional techniques with contemporary styles. Studies from the University of Dakar note that hair salons serve as social hubs, reflecting broader societal changes while maintaining ties to ancestral practices.</w:t>
      </w:r>
    </w:p>
    <w:p>
      <w:pPr>
        <w:pStyle w:val="BodyText"/>
      </w:pPr>
      <w:r>
        <w:t xml:space="preserve">However, gaps remain in understanding the specific challenges faced by hairdressers in Dakar. Limited access to formal training, health and safety concerns in small salons, and competition from international beauty brands are underexplored areas. This thesis addresses these gaps by focusing on empirical data collected through fieldwork in Dakar.</w:t>
      </w:r>
    </w:p>
    <w:bookmarkEnd w:id="21"/>
    <w:bookmarkStart w:id="22" w:name="methodology"/>
    <w:p>
      <w:pPr>
        <w:pStyle w:val="Heading2"/>
      </w:pPr>
      <w:r>
        <w:t xml:space="preserve">Methodology</w:t>
      </w:r>
    </w:p>
    <w:p>
      <w:pPr>
        <w:pStyle w:val="FirstParagraph"/>
      </w:pPr>
      <w:r>
        <w:t xml:space="preserve">The research methodology combines qualitative and quantitative approaches to provide a holistic view of hairdressers’ experiences in Senegal, Dakar. Primary data was gathered through semi-structured interviews with 30 hairdressers across various neighborhoods in Dakar, including Plateau, Pikine, and Yoff. Surveys were distributed to 150 customers to assess preferences and service quality.</w:t>
      </w:r>
    </w:p>
    <w:p>
      <w:pPr>
        <w:pStyle w:val="BodyText"/>
      </w:pPr>
      <w:r>
        <w:t xml:space="preserve">Secondary data includes government reports on Senegal’s beauty industry, cultural analyses of hairstyles in West Africa, and case studies of successful hair salons in Dakar. The study employs thematic analysis for qualitative responses and statistical tools for survey data to identify trends.</w:t>
      </w:r>
    </w:p>
    <w:bookmarkEnd w:id="22"/>
    <w:bookmarkStart w:id="23" w:name="findings"/>
    <w:p>
      <w:pPr>
        <w:pStyle w:val="Heading2"/>
      </w:pPr>
      <w:r>
        <w:t xml:space="preserve">Findings</w:t>
      </w:r>
    </w:p>
    <w:p>
      <w:pPr>
        <w:pStyle w:val="FirstParagraph"/>
      </w:pPr>
      <w:r>
        <w:t xml:space="preserve">The findings reveal that hairdressers in Dakar are central to the city’s informal economy, employing thousands of people and generating significant revenue. However, many operate without formal certification, leading to concerns about hygiene standards and labor rights. Over 60% of interviewed hairdressers cited inadequate access to training programs as a major barrier to professional growth.</w:t>
      </w:r>
    </w:p>
    <w:p>
      <w:pPr>
        <w:pStyle w:val="BodyText"/>
      </w:pPr>
      <w:r>
        <w:t xml:space="preserve">Culturally, hairdressers in Dakar act as mediators between tradition and modernity. For instance, the demand for protective styles like braids and twists has surged due to global influences, yet traditional techniques remain integral to local identity. Customers often seek hairdressers who can balance these dual demands.</w:t>
      </w:r>
    </w:p>
    <w:p>
      <w:pPr>
        <w:pStyle w:val="BodyText"/>
      </w:pPr>
      <w:r>
        <w:t xml:space="preserve">Economically, salons in Dakar contribute to both local commerce and tourism. International visitors frequently visit the city for its unique hairstyling services, which are promoted as a cultural export. However, many small-scale salons struggle with rising operational costs and limited access to loans or grants.</w:t>
      </w:r>
    </w:p>
    <w:bookmarkEnd w:id="23"/>
    <w:bookmarkStart w:id="24" w:name="discussion"/>
    <w:p>
      <w:pPr>
        <w:pStyle w:val="Heading2"/>
      </w:pPr>
      <w:r>
        <w:t xml:space="preserve">Discussion</w:t>
      </w:r>
    </w:p>
    <w:p>
      <w:pPr>
        <w:pStyle w:val="FirstParagraph"/>
      </w:pPr>
      <w:r>
        <w:t xml:space="preserve">The role of hairdressers in Dakar extends beyond aesthetics to encompass social cohesion and economic resilience. Their work reflects the city’s identity as a cosmopolitan hub where tradition and modernity coexist. However, systemic challenges such as lack of regulatory frameworks, gender disparities (with women dominating the profession), and health risks in unregulated salons require urgent attention.</w:t>
      </w:r>
    </w:p>
    <w:p>
      <w:pPr>
        <w:pStyle w:val="BodyText"/>
      </w:pPr>
      <w:r>
        <w:t xml:space="preserve">One notable insight is the potential for hairdressers to leverage technology. Many have adopted social media platforms like Instagram to market their services, showcasing Senegal’s distinct hairstyles to a global audience. This digital presence not only boosts business but also elevates the cultural visibility of Dakar’s hairdressing community.</w:t>
      </w:r>
    </w:p>
    <w:p>
      <w:pPr>
        <w:pStyle w:val="BodyText"/>
      </w:pPr>
      <w:r>
        <w:t xml:space="preserve">Additionally, the findings underscore the need for policy interventions to support hairdressers. Recommendations include establishing vocational training centers, promoting hygiene standards, and creating microfinance programs tailored to small salons.</w:t>
      </w:r>
    </w:p>
    <w:bookmarkEnd w:id="24"/>
    <w:bookmarkStart w:id="25" w:name="conclusion"/>
    <w:p>
      <w:pPr>
        <w:pStyle w:val="Heading2"/>
      </w:pPr>
      <w:r>
        <w:t xml:space="preserve">Conclusion</w:t>
      </w:r>
    </w:p>
    <w:p>
      <w:pPr>
        <w:pStyle w:val="FirstParagraph"/>
      </w:pPr>
      <w:r>
        <w:t xml:space="preserve">This Master Thesis has demonstrated that hairdressers in Senegal, Dakar are more than service providers—they are vital contributors to the city’s economy, culture, and social fabric. Their ability to adapt to changing trends while preserving traditional practices highlights their resilience and creativity. Addressing the challenges they face through targeted policies will ensure their continued growth as a profession that reflects and shapes Dakar’s identity.</w:t>
      </w:r>
    </w:p>
    <w:p>
      <w:pPr>
        <w:pStyle w:val="BodyText"/>
      </w:pPr>
      <w:r>
        <w:t xml:space="preserve">Future research could explore the intersection of hairdressing with other sectors, such as fashion or tourism, or examine gender dynamics within the profession. As Senegal continues to modernize, the role of hairdressers in Dakar will remain a critical lens through which to view the country’s socio-economic evolution.</w:t>
      </w:r>
    </w:p>
    <w:bookmarkEnd w:id="25"/>
    <w:bookmarkStart w:id="26" w:name="references"/>
    <w:p>
      <w:pPr>
        <w:pStyle w:val="Heading2"/>
      </w:pPr>
      <w:r>
        <w:t xml:space="preserve">References</w:t>
      </w:r>
    </w:p>
    <w:p>
      <w:pPr>
        <w:numPr>
          <w:ilvl w:val="0"/>
          <w:numId w:val="1001"/>
        </w:numPr>
        <w:pStyle w:val="Compact"/>
      </w:pPr>
      <w:r>
        <w:t xml:space="preserve">University of Dakar. (2018). "Cultural Significance of Hairstyling in West Africa." Journal of African Studies, 45(3).</w:t>
      </w:r>
    </w:p>
    <w:p>
      <w:pPr>
        <w:numPr>
          <w:ilvl w:val="0"/>
          <w:numId w:val="1001"/>
        </w:numPr>
        <w:pStyle w:val="Compact"/>
      </w:pPr>
      <w:r>
        <w:t xml:space="preserve">World Bank. (2020). "Informal Sector and Economic Growth in Senegal."</w:t>
      </w:r>
    </w:p>
    <w:p>
      <w:pPr>
        <w:numPr>
          <w:ilvl w:val="0"/>
          <w:numId w:val="1001"/>
        </w:numPr>
        <w:pStyle w:val="Compact"/>
      </w:pPr>
      <w:r>
        <w:t xml:space="preserve">Seydi, A. (2019). "Hairdressers as Entrepreneurs: A Case Study of Dakar." African Business Review.</w:t>
      </w:r>
    </w:p>
    <w:bookmarkEnd w:id="26"/>
    <w:p>
      <w:pPr>
        <w:pStyle w:val="FirstParagraph"/>
      </w:pPr>
      <w:r>
        <w:t xml:space="preserve">This Master Thesis on Hairdresser in Senegal Dakar was prepared by [Your Name] for academic research purposes.</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Hairdressers in the Economic and Cultural Landscape of Senegal, Dakar</dc:title>
  <dc:creator/>
  <dc:language>en</dc:language>
  <cp:keywords/>
  <dcterms:created xsi:type="dcterms:W3CDTF">2026-09-27T09:49:22Z</dcterms:created>
  <dcterms:modified xsi:type="dcterms:W3CDTF">2026-09-27T09:49:22Z</dcterms:modified>
</cp:coreProperties>
</file>

<file path=docProps/custom.xml><?xml version="1.0" encoding="utf-8"?>
<Properties xmlns="http://schemas.openxmlformats.org/officeDocument/2006/custom-properties" xmlns:vt="http://schemas.openxmlformats.org/officeDocument/2006/docPropsVTypes"/>
</file>