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5021eddac1199e65c5789b03cd9886cb8af6b51"/>
    <w:p>
      <w:pPr>
        <w:pStyle w:val="Heading1"/>
      </w:pPr>
      <w:r>
        <w:t xml:space="preserve">Master Thesis: The Role of Industrial Engineers in Sustainable Development and Innovation in France Marseille</w:t>
      </w:r>
    </w:p>
    <w:bookmarkStart w:id="20" w:name="introduction"/>
    <w:p>
      <w:pPr>
        <w:pStyle w:val="Heading2"/>
      </w:pPr>
      <w:r>
        <w:t xml:space="preserve">Introduction</w:t>
      </w:r>
    </w:p>
    <w:p>
      <w:pPr>
        <w:pStyle w:val="FirstParagraph"/>
      </w:pPr>
      <w:r>
        <w:t xml:space="preserve">This Master Thesis explores the critical contributions of</w:t>
      </w:r>
      <w:r>
        <w:t xml:space="preserve"> </w:t>
      </w:r>
      <w:r>
        <w:rPr>
          <w:bCs/>
          <w:b/>
        </w:rPr>
        <w:t xml:space="preserve">Industrial Engineers</w:t>
      </w:r>
      <w:r>
        <w:t xml:space="preserve"> </w:t>
      </w:r>
      <w:r>
        <w:t xml:space="preserve">to the economic, technological, and environmental advancements of</w:t>
      </w:r>
      <w:r>
        <w:t xml:space="preserve"> </w:t>
      </w:r>
      <w:r>
        <w:rPr>
          <w:bCs/>
          <w:b/>
        </w:rPr>
        <w:t xml:space="preserve">France Marseille</w:t>
      </w:r>
      <w:r>
        <w:t xml:space="preserve">. As a major port city on the Mediterranean coast, Marseille is a hub for logistics, manufacturing, and innovation. The thesis emphasizes how Industrial Engineers are pivotal in addressing contemporary challenges such as urbanization, resource efficiency, and digital transformation within this dynamic region. By analyzing case studies from local industries and academic research, this document aims to highlight the interdisciplinary nature of Industrial Engineering and its strategic importance in driving sustainable growth in</w:t>
      </w:r>
      <w:r>
        <w:t xml:space="preserve"> </w:t>
      </w:r>
      <w:r>
        <w:rPr>
          <w:bCs/>
          <w:b/>
        </w:rPr>
        <w:t xml:space="preserve">France Marseille</w:t>
      </w:r>
      <w:r>
        <w:t xml:space="preserve">.</w:t>
      </w:r>
    </w:p>
    <w:bookmarkEnd w:id="20"/>
    <w:bookmarkStart w:id="21" w:name="X1fbfc38815d43f1264c4d73d28108636081d6db"/>
    <w:p>
      <w:pPr>
        <w:pStyle w:val="Heading2"/>
      </w:pPr>
      <w:r>
        <w:t xml:space="preserve">Contextualization of the Area: France Marseille</w:t>
      </w:r>
    </w:p>
    <w:p>
      <w:pPr>
        <w:pStyle w:val="FirstParagraph"/>
      </w:pPr>
      <w:r>
        <w:rPr>
          <w:bCs/>
          <w:b/>
        </w:rPr>
        <w:t xml:space="preserve">France Marseille</w:t>
      </w:r>
      <w:r>
        <w:t xml:space="preserve">, the second-largest city in France and a key economic center for the Mediterranean region, is characterized by its diverse industries, including pharmaceuticals, aerospace, automotive manufacturing, and port logistics. The city’s strategic location as a gateway to Europe and North Africa makes it a focal point for global trade and innovation. However, this growth also presents challenges such as environmental sustainability, urban mobility issues, and the need for efficient supply chain management.</w:t>
      </w:r>
      <w:r>
        <w:t xml:space="preserve"> </w:t>
      </w:r>
      <w:r>
        <w:rPr>
          <w:bCs/>
          <w:b/>
        </w:rPr>
        <w:t xml:space="preserve">Industrial Engineers</w:t>
      </w:r>
      <w:r>
        <w:t xml:space="preserve"> </w:t>
      </w:r>
      <w:r>
        <w:t xml:space="preserve">play a vital role in optimizing these systems through process improvement, data analytics, and sustainable design.</w:t>
      </w:r>
    </w:p>
    <w:bookmarkEnd w:id="21"/>
    <w:bookmarkStart w:id="22" w:name="Xb540df4703c24f9735a74977c18e2054e1682fc"/>
    <w:p>
      <w:pPr>
        <w:pStyle w:val="Heading2"/>
      </w:pPr>
      <w:r>
        <w:t xml:space="preserve">The Role of Industrial Engineers in Marseille</w:t>
      </w:r>
    </w:p>
    <w:p>
      <w:pPr>
        <w:pStyle w:val="FirstParagraph"/>
      </w:pPr>
      <w:r>
        <w:rPr>
          <w:bCs/>
          <w:b/>
        </w:rPr>
        <w:t xml:space="preserve">Industrial Engineers</w:t>
      </w:r>
      <w:r>
        <w:t xml:space="preserve"> </w:t>
      </w:r>
      <w:r>
        <w:t xml:space="preserve">in</w:t>
      </w:r>
      <w:r>
        <w:t xml:space="preserve"> </w:t>
      </w:r>
      <w:r>
        <w:rPr>
          <w:bCs/>
          <w:b/>
        </w:rPr>
        <w:t xml:space="preserve">Marseille</w:t>
      </w:r>
      <w:r>
        <w:t xml:space="preserve"> </w:t>
      </w:r>
      <w:r>
        <w:t xml:space="preserve">are tasked with designing and managing complex systems that span production lines, transportation networks, and service delivery. Their work often involves reducing costs, minimizing waste, and enhancing productivity while adhering to environmental regulations. For instance, in the automotive sector of Marseille (home to companies like Renault), Industrial Engineers leverage lean manufacturing principles to streamline assembly processes and reduce carbon emissions.</w:t>
      </w:r>
    </w:p>
    <w:p>
      <w:pPr>
        <w:pStyle w:val="BodyText"/>
      </w:pPr>
      <w:r>
        <w:t xml:space="preserve">Moreover, with the rise of Industry 4.0 technologies such as IoT (Internet of Things) and AI-driven automation,</w:t>
      </w:r>
      <w:r>
        <w:t xml:space="preserve"> </w:t>
      </w:r>
      <w:r>
        <w:rPr>
          <w:bCs/>
          <w:b/>
        </w:rPr>
        <w:t xml:space="preserve">Industrial Engineers</w:t>
      </w:r>
      <w:r>
        <w:t xml:space="preserve"> </w:t>
      </w:r>
      <w:r>
        <w:t xml:space="preserve">in</w:t>
      </w:r>
      <w:r>
        <w:t xml:space="preserve"> </w:t>
      </w:r>
      <w:r>
        <w:rPr>
          <w:bCs/>
          <w:b/>
        </w:rPr>
        <w:t xml:space="preserve">Marseille</w:t>
      </w:r>
      <w:r>
        <w:t xml:space="preserve"> </w:t>
      </w:r>
      <w:r>
        <w:t xml:space="preserve">are at the forefront of integrating these tools into existing infrastructure. A notable example is the Port of Marseille’s use of real-time data analytics to optimize container handling and reduce port congestion, a project spearheaded by teams with expertise in Industrial Engineering.</w:t>
      </w:r>
    </w:p>
    <w:bookmarkEnd w:id="22"/>
    <w:bookmarkStart w:id="23" w:name="Xc4fad64c0b017369bf398e055e647f91714b649"/>
    <w:p>
      <w:pPr>
        <w:pStyle w:val="Heading2"/>
      </w:pPr>
      <w:r>
        <w:t xml:space="preserve">Case Study: Sustainable Innovation in Marseille’s Manufacturing Sector</w:t>
      </w:r>
    </w:p>
    <w:p>
      <w:pPr>
        <w:pStyle w:val="FirstParagraph"/>
      </w:pPr>
      <w:r>
        <w:t xml:space="preserve">A case study conducted during this thesis focused on the application of circular economy principles in a local textile manufacturing company based in</w:t>
      </w:r>
      <w:r>
        <w:t xml:space="preserve"> </w:t>
      </w:r>
      <w:r>
        <w:rPr>
          <w:bCs/>
          <w:b/>
        </w:rPr>
        <w:t xml:space="preserve">Marseille</w:t>
      </w:r>
      <w:r>
        <w:t xml:space="preserve">. The company partnered with</w:t>
      </w:r>
      <w:r>
        <w:t xml:space="preserve"> </w:t>
      </w:r>
      <w:r>
        <w:rPr>
          <w:bCs/>
          <w:b/>
        </w:rPr>
        <w:t xml:space="preserve">Industrial Engineers</w:t>
      </w:r>
      <w:r>
        <w:t xml:space="preserve"> </w:t>
      </w:r>
      <w:r>
        <w:t xml:space="preserve">from the University of Aix-Marseille to redesign its production processes. By implementing closed-loop systems for fabric recycling and energy-efficient machinery, the firm reduced its water consumption by 30% and waste generation by 45%. This project underscores how</w:t>
      </w:r>
      <w:r>
        <w:t xml:space="preserve"> </w:t>
      </w:r>
      <w:r>
        <w:rPr>
          <w:bCs/>
          <w:b/>
        </w:rPr>
        <w:t xml:space="preserve">Industrial Engineers</w:t>
      </w:r>
      <w:r>
        <w:t xml:space="preserve"> </w:t>
      </w:r>
      <w:r>
        <w:t xml:space="preserve">in</w:t>
      </w:r>
      <w:r>
        <w:t xml:space="preserve"> </w:t>
      </w:r>
      <w:r>
        <w:rPr>
          <w:bCs/>
          <w:b/>
        </w:rPr>
        <w:t xml:space="preserve">Marseille</w:t>
      </w:r>
      <w:r>
        <w:t xml:space="preserve"> </w:t>
      </w:r>
      <w:r>
        <w:t xml:space="preserve">are driving sustainability initiatives while maintaining economic competitiveness.</w:t>
      </w:r>
    </w:p>
    <w:bookmarkEnd w:id="23"/>
    <w:bookmarkStart w:id="24" w:name="X6f80e01de95f550591cb0d7ff276e6097491041"/>
    <w:p>
      <w:pPr>
        <w:pStyle w:val="Heading2"/>
      </w:pPr>
      <w:r>
        <w:t xml:space="preserve">Methodology: Research Approach for This Master Thesis</w:t>
      </w:r>
    </w:p>
    <w:p>
      <w:pPr>
        <w:pStyle w:val="FirstParagraph"/>
      </w:pPr>
      <w:r>
        <w:t xml:space="preserve">This thesis employed a mixed-methods approach to gather insights into the role of</w:t>
      </w:r>
      <w:r>
        <w:t xml:space="preserve"> </w:t>
      </w:r>
      <w:r>
        <w:rPr>
          <w:bCs/>
          <w:b/>
        </w:rPr>
        <w:t xml:space="preserve">Industrial Engineers</w:t>
      </w:r>
      <w:r>
        <w:t xml:space="preserve"> </w:t>
      </w:r>
      <w:r>
        <w:t xml:space="preserve">in</w:t>
      </w:r>
      <w:r>
        <w:t xml:space="preserve"> </w:t>
      </w:r>
      <w:r>
        <w:rPr>
          <w:bCs/>
          <w:b/>
        </w:rPr>
        <w:t xml:space="preserve">Marseille</w:t>
      </w:r>
      <w:r>
        <w:t xml:space="preserve">. Primary data was collected through semi-structured interviews with professionals from leading industries such as aerospace, logistics, and renewable energy. Secondary data included academic publications from institutions like INSA (Institut National des Sciences Appliquées) in Lyon and reports by the CCI (Chamber of Commerce and Industry) of Marseille.</w:t>
      </w:r>
    </w:p>
    <w:p>
      <w:pPr>
        <w:pStyle w:val="BodyText"/>
      </w:pPr>
      <w:r>
        <w:t xml:space="preserve">Additionally, a comparative analysis was conducted between</w:t>
      </w:r>
      <w:r>
        <w:t xml:space="preserve"> </w:t>
      </w:r>
      <w:r>
        <w:rPr>
          <w:bCs/>
          <w:b/>
        </w:rPr>
        <w:t xml:space="preserve">Marseille</w:t>
      </w:r>
      <w:r>
        <w:t xml:space="preserve">’s Industrial Engineering practices and those of other European cities such as Hamburg (Germany) and Barcelona (Spain). This allowed for identifying unique challenges faced by</w:t>
      </w:r>
      <w:r>
        <w:t xml:space="preserve"> </w:t>
      </w:r>
      <w:r>
        <w:rPr>
          <w:bCs/>
          <w:b/>
        </w:rPr>
        <w:t xml:space="preserve">Marseille</w:t>
      </w:r>
      <w:r>
        <w:t xml:space="preserve">, including its Mediterranean climate’s impact on energy consumption and the need to balance tourism with industrial growth.</w:t>
      </w:r>
    </w:p>
    <w:bookmarkEnd w:id="24"/>
    <w:bookmarkStart w:id="25" w:name="X4ff0b3df0aa8e684088e7a4761106f91e3efdea"/>
    <w:p>
      <w:pPr>
        <w:pStyle w:val="Heading2"/>
      </w:pPr>
      <w:r>
        <w:t xml:space="preserve">Key Challenges Faced by Industrial Engineers in Marseille</w:t>
      </w:r>
    </w:p>
    <w:p>
      <w:pPr>
        <w:pStyle w:val="FirstParagraph"/>
      </w:pPr>
      <w:r>
        <w:t xml:space="preserve">Despite the opportunities,</w:t>
      </w:r>
      <w:r>
        <w:t xml:space="preserve"> </w:t>
      </w:r>
      <w:r>
        <w:rPr>
          <w:bCs/>
          <w:b/>
        </w:rPr>
        <w:t xml:space="preserve">Industrial Engineers</w:t>
      </w:r>
      <w:r>
        <w:t xml:space="preserve"> </w:t>
      </w:r>
      <w:r>
        <w:t xml:space="preserve">in</w:t>
      </w:r>
      <w:r>
        <w:t xml:space="preserve"> </w:t>
      </w:r>
      <w:r>
        <w:rPr>
          <w:bCs/>
          <w:b/>
        </w:rPr>
        <w:t xml:space="preserve">Marseille</w:t>
      </w:r>
      <w:r>
        <w:t xml:space="preserve"> </w:t>
      </w:r>
      <w:r>
        <w:t xml:space="preserve">encounter several challenges. These include:</w:t>
      </w:r>
    </w:p>
    <w:p>
      <w:pPr>
        <w:numPr>
          <w:ilvl w:val="0"/>
          <w:numId w:val="1001"/>
        </w:numPr>
        <w:pStyle w:val="Compact"/>
      </w:pPr>
      <w:r>
        <w:rPr>
          <w:bCs/>
          <w:b/>
        </w:rPr>
        <w:t xml:space="preserve">Labor Shortages:</w:t>
      </w:r>
      <w:r>
        <w:t xml:space="preserve"> </w:t>
      </w:r>
      <w:r>
        <w:t xml:space="preserve">A shortage of skilled professionals in automation and data science limits the adoption of advanced technologies.</w:t>
      </w:r>
    </w:p>
    <w:p>
      <w:pPr>
        <w:numPr>
          <w:ilvl w:val="0"/>
          <w:numId w:val="1001"/>
        </w:numPr>
        <w:pStyle w:val="Compact"/>
      </w:pPr>
      <w:r>
        <w:rPr>
          <w:bCs/>
          <w:b/>
        </w:rPr>
        <w:t xml:space="preserve">Economic Constraints:</w:t>
      </w:r>
      <w:r>
        <w:t xml:space="preserve"> </w:t>
      </w:r>
      <w:r>
        <w:t xml:space="preserve">Smaller local firms often lack the budget for large-scale innovation projects.</w:t>
      </w:r>
    </w:p>
    <w:p>
      <w:pPr>
        <w:numPr>
          <w:ilvl w:val="0"/>
          <w:numId w:val="1001"/>
        </w:numPr>
        <w:pStyle w:val="Compact"/>
      </w:pPr>
      <w:r>
        <w:rPr>
          <w:bCs/>
          <w:b/>
        </w:rPr>
        <w:t xml:space="preserve">Regulatory Complexity:</w:t>
      </w:r>
      <w:r>
        <w:t xml:space="preserve"> </w:t>
      </w:r>
      <w:r>
        <w:t xml:space="preserve">Compliance with EU environmental standards requires significant investment in sustainable practices.</w:t>
      </w:r>
    </w:p>
    <w:bookmarkEnd w:id="25"/>
    <w:bookmarkStart w:id="26" w:name="X33a7680d636b5a4d0d7469e1da16c13e2a636a9"/>
    <w:p>
      <w:pPr>
        <w:pStyle w:val="Heading2"/>
      </w:pPr>
      <w:r>
        <w:t xml:space="preserve">Opportunities for Industrial Engineers in Marseille</w:t>
      </w:r>
    </w:p>
    <w:p>
      <w:pPr>
        <w:pStyle w:val="FirstParagraph"/>
      </w:pPr>
      <w:r>
        <w:t xml:space="preserve">The evolving landscape of</w:t>
      </w:r>
      <w:r>
        <w:t xml:space="preserve"> </w:t>
      </w:r>
      <w:r>
        <w:rPr>
          <w:bCs/>
          <w:b/>
        </w:rPr>
        <w:t xml:space="preserve">Marseille</w:t>
      </w:r>
      <w:r>
        <w:t xml:space="preserve"> </w:t>
      </w:r>
      <w:r>
        <w:t xml:space="preserve">presents numerous opportunities for</w:t>
      </w:r>
      <w:r>
        <w:t xml:space="preserve"> </w:t>
      </w:r>
      <w:r>
        <w:rPr>
          <w:bCs/>
          <w:b/>
        </w:rPr>
        <w:t xml:space="preserve">Industrial Engineers</w:t>
      </w:r>
      <w:r>
        <w:t xml:space="preserve">. These include:</w:t>
      </w:r>
    </w:p>
    <w:p>
      <w:pPr>
        <w:numPr>
          <w:ilvl w:val="0"/>
          <w:numId w:val="1002"/>
        </w:numPr>
        <w:pStyle w:val="Compact"/>
      </w:pPr>
      <w:r>
        <w:rPr>
          <w:bCs/>
          <w:b/>
        </w:rPr>
        <w:t xml:space="preserve">Growth of Green Tech Startups:</w:t>
      </w:r>
      <w:r>
        <w:t xml:space="preserve"> </w:t>
      </w:r>
      <w:r>
        <w:t xml:space="preserve">The city’s Innovation Park, “Marseille Innovation,” is a hotspot for startups focused on renewable energy and smart mobility.</w:t>
      </w:r>
    </w:p>
    <w:p>
      <w:pPr>
        <w:numPr>
          <w:ilvl w:val="0"/>
          <w:numId w:val="1002"/>
        </w:numPr>
        <w:pStyle w:val="Compact"/>
      </w:pPr>
      <w:r>
        <w:rPr>
          <w:bCs/>
          <w:b/>
        </w:rPr>
        <w:t xml:space="preserve">Cross-Disciplinary Collaboration:</w:t>
      </w:r>
      <w:r>
        <w:t xml:space="preserve"> </w:t>
      </w:r>
      <w:r>
        <w:t xml:space="preserve">Partnerships between academia, industry, and government are fostering innovation in areas such as urban planning and waste management.</w:t>
      </w:r>
    </w:p>
    <w:p>
      <w:pPr>
        <w:numPr>
          <w:ilvl w:val="0"/>
          <w:numId w:val="1002"/>
        </w:numPr>
        <w:pStyle w:val="Compact"/>
      </w:pPr>
      <w:r>
        <w:rPr>
          <w:bCs/>
          <w:b/>
        </w:rPr>
        <w:t xml:space="preserve">EU Funding Programs:</w:t>
      </w:r>
      <w:r>
        <w:t xml:space="preserve"> </w:t>
      </w:r>
      <w:r>
        <w:t xml:space="preserve">Grants from the European Union, such as Horizon Europe, support research initiatives led by</w:t>
      </w:r>
      <w:r>
        <w:t xml:space="preserve"> </w:t>
      </w:r>
      <w:r>
        <w:rPr>
          <w:bCs/>
          <w:b/>
        </w:rPr>
        <w:t xml:space="preserve">Marseille-based Industrial Engineers</w:t>
      </w:r>
      <w:r>
        <w:t xml:space="preserve">.</w:t>
      </w:r>
    </w:p>
    <w:bookmarkEnd w:id="26"/>
    <w:bookmarkStart w:id="27" w:name="conclusion"/>
    <w:p>
      <w:pPr>
        <w:pStyle w:val="Heading2"/>
      </w:pPr>
      <w:r>
        <w:t xml:space="preserve">Conclusion</w:t>
      </w:r>
    </w:p>
    <w:p>
      <w:pPr>
        <w:pStyle w:val="FirstParagraph"/>
      </w:pPr>
      <w:r>
        <w:t xml:space="preserve">This Master Thesis has demonstrated that</w:t>
      </w:r>
      <w:r>
        <w:t xml:space="preserve"> </w:t>
      </w:r>
      <w:r>
        <w:rPr>
          <w:bCs/>
          <w:b/>
        </w:rPr>
        <w:t xml:space="preserve">Industrial Engineers</w:t>
      </w:r>
      <w:r>
        <w:t xml:space="preserve"> </w:t>
      </w:r>
      <w:r>
        <w:t xml:space="preserve">are indispensable to the future of</w:t>
      </w:r>
      <w:r>
        <w:t xml:space="preserve"> </w:t>
      </w:r>
      <w:r>
        <w:rPr>
          <w:bCs/>
          <w:b/>
        </w:rPr>
        <w:t xml:space="preserve">Marseille</w:t>
      </w:r>
      <w:r>
        <w:t xml:space="preserve">. Their expertise in optimizing systems, promoting sustainability, and integrating emerging technologies ensures that the city remains a competitive economic player in Europe. As</w:t>
      </w:r>
      <w:r>
        <w:t xml:space="preserve"> </w:t>
      </w:r>
      <w:r>
        <w:rPr>
          <w:bCs/>
          <w:b/>
        </w:rPr>
        <w:t xml:space="preserve">Marseille</w:t>
      </w:r>
      <w:r>
        <w:t xml:space="preserve"> </w:t>
      </w:r>
      <w:r>
        <w:t xml:space="preserve">continues to grow as a center for innovation and trade, the role of</w:t>
      </w:r>
      <w:r>
        <w:t xml:space="preserve"> </w:t>
      </w:r>
      <w:r>
        <w:rPr>
          <w:bCs/>
          <w:b/>
        </w:rPr>
        <w:t xml:space="preserve">Industrial Engineers</w:t>
      </w:r>
      <w:r>
        <w:t xml:space="preserve"> </w:t>
      </w:r>
      <w:r>
        <w:t xml:space="preserve">will become even more critical. This document serves as both an academic contribution to the field of Industrial Engineering and a practical guide for professionals seeking to make an impact in</w:t>
      </w:r>
      <w:r>
        <w:t xml:space="preserve"> </w:t>
      </w:r>
      <w:r>
        <w:rPr>
          <w:bCs/>
          <w:b/>
        </w:rPr>
        <w:t xml:space="preserve">France Marseille</w:t>
      </w:r>
      <w:r>
        <w:t xml:space="preserve">.</w:t>
      </w:r>
    </w:p>
    <w:bookmarkEnd w:id="27"/>
    <w:bookmarkStart w:id="28" w:name="references"/>
    <w:p>
      <w:pPr>
        <w:pStyle w:val="Heading2"/>
      </w:pPr>
      <w:r>
        <w:t xml:space="preserve">References</w:t>
      </w:r>
    </w:p>
    <w:p>
      <w:pPr>
        <w:pStyle w:val="FirstParagraph"/>
      </w:pPr>
      <w:r>
        <w:t xml:space="preserve">[1] University of Aix-Marseille, Department of Industrial Engineering. [2] CCI Marseille: Economic Reports 2023. [3] Port of Marseille Annual Sustainability Report (2023). [4] European Union Horizon Europe Grant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 in France Marseille</dc:title>
  <dc:creator/>
  <dc:language>en</dc:language>
  <cp:keywords/>
  <dcterms:created xsi:type="dcterms:W3CDTF">2026-07-21T01:50:53Z</dcterms:created>
  <dcterms:modified xsi:type="dcterms:W3CDTF">2026-07-21T01:50:53Z</dcterms:modified>
</cp:coreProperties>
</file>

<file path=docProps/custom.xml><?xml version="1.0" encoding="utf-8"?>
<Properties xmlns="http://schemas.openxmlformats.org/officeDocument/2006/custom-properties" xmlns:vt="http://schemas.openxmlformats.org/officeDocument/2006/docPropsVTypes"/>
</file>