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81a0247041d4bfafb114d80286401e434732119"/>
    <w:p>
      <w:pPr>
        <w:pStyle w:val="Heading1"/>
      </w:pPr>
      <w:r>
        <w:t xml:space="preserve">Master Thesis: The Role of Industrial Engineers in Enhancing Productivity and Sustainability in Manufacturing Industries of Accra, Ghana</w:t>
      </w:r>
    </w:p>
    <w:bookmarkStart w:id="20" w:name="abstract"/>
    <w:p>
      <w:pPr>
        <w:pStyle w:val="Heading2"/>
      </w:pPr>
      <w:r>
        <w:t xml:space="preserve">Abstract</w:t>
      </w:r>
    </w:p>
    <w:p>
      <w:pPr>
        <w:pStyle w:val="FirstParagraph"/>
      </w:pPr>
      <w:r>
        <w:t xml:space="preserve">This Master Thesis explores the critical role of Industrial Engineers (IEs) in optimizing industrial processes, improving operational efficiency, and fostering sustainable development within the manufacturing sector of Accra, Ghana. With rapid urbanization and economic growth in Accra, the demand for efficient industrial systems has surged. This study investigates how Industrial Engineers can address challenges such as resource allocation inefficiencies, supply chain bottlenecks, and environmental sustainability in Ghana’s industrial landscape. By integrating methodologies like Lean Six Sigma, systems modeling, and data analytics, this research highlights actionable strategies to empower industries in Accra while aligning with the United Nations Sustainable Development Goals (SDGs). The thesis also underscores the need for localizing Industrial Engineering practices to suit Ghana’s socio-economic and cultural context.</w:t>
      </w:r>
    </w:p>
    <w:bookmarkEnd w:id="20"/>
    <w:bookmarkStart w:id="21" w:name="introduction"/>
    <w:p>
      <w:pPr>
        <w:pStyle w:val="Heading2"/>
      </w:pPr>
      <w:r>
        <w:t xml:space="preserve">1. Introduction</w:t>
      </w:r>
    </w:p>
    <w:p>
      <w:pPr>
        <w:pStyle w:val="FirstParagraph"/>
      </w:pPr>
      <w:r>
        <w:t xml:space="preserve">Industrial Engineering (IE) is a multidisciplinary field focused on optimizing complex processes, systems, and resources to enhance productivity, reduce costs, and ensure sustainability. In Accra, Ghana—the economic hub of the West African region—industrialization is a cornerstone of national development. However, industries in Accra face unique challenges such as energy scarcity, limited infrastructure investment, and fragmented supply chains. This thesis argues that Industrial Engineers are pivotal in addressing these issues through innovative solutions tailored to Ghana’s context.</w:t>
      </w:r>
    </w:p>
    <w:bookmarkEnd w:id="21"/>
    <w:bookmarkStart w:id="22" w:name="X9701cd7c59f34814b301a755822932d4e2ec728"/>
    <w:p>
      <w:pPr>
        <w:pStyle w:val="Heading2"/>
      </w:pPr>
      <w:r>
        <w:t xml:space="preserve">2. Contextual Background: Industrial Engineering in Ghana</w:t>
      </w:r>
    </w:p>
    <w:p>
      <w:pPr>
        <w:pStyle w:val="FirstParagraph"/>
      </w:pPr>
      <w:r>
        <w:t xml:space="preserve">Ghana has witnessed significant industrial growth over the past decade, driven by sectors like agriculture, mining, and manufacturing. Accra, as the capital city and commercial center, hosts a diverse array of industries ranging from small-scale workshops to large multinational corporations. Despite this progress, inefficiencies in production lines, poor waste management practices, and inadequate workforce training hinder sustainable growth. Industrial Engineers are uniquely positioned to bridge these gaps by applying principles of operations research, ergonomics, and systems engineering.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industrial processes in Accra’s manufacturing sector.</w:t>
      </w:r>
    </w:p>
    <w:p>
      <w:pPr>
        <w:numPr>
          <w:ilvl w:val="0"/>
          <w:numId w:val="1001"/>
        </w:numPr>
        <w:pStyle w:val="Compact"/>
      </w:pPr>
      <w:r>
        <w:t xml:space="preserve">To identify key challenges faced by industries in Accra that can be addressed through Industrial Engineering methodologies.</w:t>
      </w:r>
    </w:p>
    <w:p>
      <w:pPr>
        <w:numPr>
          <w:ilvl w:val="0"/>
          <w:numId w:val="1001"/>
        </w:numPr>
        <w:pStyle w:val="Compact"/>
      </w:pPr>
      <w:r>
        <w:t xml:space="preserve">To propose localized strategies for improving productivity, sustainability, and worker safety in Ghanaian industries.</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with quantitative data analysis. Primary data was collected through interviews with Industrial Engineers working in Accra’s industries, while secondary data included reports from Ghana’s Ministry of Trade and Industry and academic journals on industrial practices in Sub-Saharan Africa. Case studies were conducted at three manufacturing facilities in Accra: a textile factory, a food processing plant, and an automotive parts manufacturer. The research utilized tools such as value stream mapping (VSM), SWOT analysis, and cost-benefit analysis to evaluate proposed interventions.</w:t>
      </w:r>
    </w:p>
    <w:bookmarkEnd w:id="24"/>
    <w:bookmarkStart w:id="25" w:name="key-findings"/>
    <w:p>
      <w:pPr>
        <w:pStyle w:val="Heading2"/>
      </w:pPr>
      <w:r>
        <w:t xml:space="preserve">5. Key Findings</w:t>
      </w:r>
    </w:p>
    <w:p>
      <w:pPr>
        <w:pStyle w:val="FirstParagraph"/>
      </w:pPr>
      <w:r>
        <w:t xml:space="preserve">The study revealed that industries in Accra often lack systematic approaches to process optimization and resource management. For instance, the textile factory analyzed in this research experienced a 30% reduction in production time after implementing Lean Six Sigma techniques to eliminate bottlenecks. Similarly, the food processing plant improved its energy efficiency by 22% through the adoption of renewable energy solutions recommended by Industrial Engineers. However, challenges such as resistance to change among workers and insufficient government funding for industrial upgrades persist.</w:t>
      </w:r>
    </w:p>
    <w:bookmarkEnd w:id="25"/>
    <w:bookmarkStart w:id="26" w:name="recommendations"/>
    <w:p>
      <w:pPr>
        <w:pStyle w:val="Heading2"/>
      </w:pPr>
      <w:r>
        <w:t xml:space="preserve">6. Recommendations</w:t>
      </w:r>
    </w:p>
    <w:p>
      <w:pPr>
        <w:numPr>
          <w:ilvl w:val="0"/>
          <w:numId w:val="1002"/>
        </w:numPr>
        <w:pStyle w:val="Compact"/>
      </w:pPr>
      <w:r>
        <w:rPr>
          <w:bCs/>
          <w:b/>
        </w:rPr>
        <w:t xml:space="preserve">Promote Local Capacity Building:</w:t>
      </w:r>
      <w:r>
        <w:t xml:space="preserve"> </w:t>
      </w:r>
      <w:r>
        <w:t xml:space="preserve">Establish training programs for Ghanaian engineers and technicians in Industrial Engineering to address the shortage of skilled professionals in Accra.</w:t>
      </w:r>
    </w:p>
    <w:p>
      <w:pPr>
        <w:numPr>
          <w:ilvl w:val="0"/>
          <w:numId w:val="1002"/>
        </w:numPr>
        <w:pStyle w:val="Compact"/>
      </w:pPr>
      <w:r>
        <w:rPr>
          <w:bCs/>
          <w:b/>
        </w:rPr>
        <w:t xml:space="preserve">Encourage Public-Private Partnerships (PPPs):</w:t>
      </w:r>
      <w:r>
        <w:t xml:space="preserve"> </w:t>
      </w:r>
      <w:r>
        <w:t xml:space="preserve">Collaborate with government agencies and private industries to fund infrastructure upgrades and technology adoption.</w:t>
      </w:r>
    </w:p>
    <w:p>
      <w:pPr>
        <w:numPr>
          <w:ilvl w:val="0"/>
          <w:numId w:val="1002"/>
        </w:numPr>
        <w:pStyle w:val="Compact"/>
      </w:pPr>
      <w:r>
        <w:rPr>
          <w:bCs/>
          <w:b/>
        </w:rPr>
        <w:t xml:space="preserve">Incorporate Cultural Sensitivity:</w:t>
      </w:r>
      <w:r>
        <w:t xml:space="preserve"> </w:t>
      </w:r>
      <w:r>
        <w:t xml:space="preserve">Design Industrial Engineering solutions that respect Ghanaian labor practices, community values, and environmental norms.</w:t>
      </w:r>
    </w:p>
    <w:bookmarkEnd w:id="26"/>
    <w:bookmarkStart w:id="27" w:name="Xf1947c0e75163de9ae0c465e3b36825c29c1a0c"/>
    <w:p>
      <w:pPr>
        <w:pStyle w:val="Heading2"/>
      </w:pPr>
      <w:r>
        <w:t xml:space="preserve">7. Case Study: Industrial Engineering in Action – A Textile Factory in Accra</w:t>
      </w:r>
    </w:p>
    <w:p>
      <w:pPr>
        <w:pStyle w:val="FirstParagraph"/>
      </w:pPr>
      <w:r>
        <w:t xml:space="preserve">A textile factory in Accra faced chronic delays due to inefficient material handling and outdated machinery. An Industrial Engineer from the University of Ghana conducted a value stream analysis, identifying 15% waste in production timelines. By reorganizing workflows, introducing automated sorting systems, and training staff on time-management techniques, the factory reduced its lead time by 25%. This case illustrates how Industrial Engineering can transform traditional industries into competitive players in regional markets.</w:t>
      </w:r>
    </w:p>
    <w:bookmarkEnd w:id="27"/>
    <w:bookmarkStart w:id="28" w:name="conclusion"/>
    <w:p>
      <w:pPr>
        <w:pStyle w:val="Heading2"/>
      </w:pPr>
      <w:r>
        <w:t xml:space="preserve">8. Conclusion</w:t>
      </w:r>
    </w:p>
    <w:p>
      <w:pPr>
        <w:pStyle w:val="FirstParagraph"/>
      </w:pPr>
      <w:r>
        <w:t xml:space="preserve">This Master Thesis underscores the transformative potential of Industrial Engineering in Accra’s industrial sector. By addressing systemic inefficiencies and fostering sustainable practices, Industrial Engineers can drive Ghana’s economic development while ensuring environmental and social equity. The findings highlight the need for localized strategies that integrate global best practices with Ghanaian realities. Future research should explore the role of digital technologies, such as IoT-enabled systems, in furthering industrial innovation in Accra.</w:t>
      </w:r>
    </w:p>
    <w:bookmarkEnd w:id="28"/>
    <w:bookmarkStart w:id="29" w:name="references"/>
    <w:p>
      <w:pPr>
        <w:pStyle w:val="Heading2"/>
      </w:pPr>
      <w:r>
        <w:t xml:space="preserve">References</w:t>
      </w:r>
    </w:p>
    <w:p>
      <w:pPr>
        <w:numPr>
          <w:ilvl w:val="0"/>
          <w:numId w:val="1003"/>
        </w:numPr>
        <w:pStyle w:val="Compact"/>
      </w:pPr>
      <w:r>
        <w:t xml:space="preserve">Ghana Ministry of Trade and Industry. (2023). National Industrial Policy 2030.</w:t>
      </w:r>
    </w:p>
    <w:p>
      <w:pPr>
        <w:numPr>
          <w:ilvl w:val="0"/>
          <w:numId w:val="1003"/>
        </w:numPr>
        <w:pStyle w:val="Compact"/>
      </w:pPr>
      <w:r>
        <w:t xml:space="preserve">Kwame, A., &amp; Asare, E. (2019). Challenges of Industrialization in Sub-Saharan Africa. *Journal of African Development Studies*, 15(3), 45–67.</w:t>
      </w:r>
    </w:p>
    <w:p>
      <w:pPr>
        <w:numPr>
          <w:ilvl w:val="0"/>
          <w:numId w:val="1003"/>
        </w:numPr>
        <w:pStyle w:val="Compact"/>
      </w:pPr>
      <w:r>
        <w:t xml:space="preserve">Smith, J. (2021). Lean Six Sigma for Sustainable Manufacturing. *Industrial Engineering Review*, 8(2), 103–120.</w:t>
      </w:r>
    </w:p>
    <w:bookmarkEnd w:id="29"/>
    <w:bookmarkStart w:id="30" w:name="appendices"/>
    <w:p>
      <w:pPr>
        <w:pStyle w:val="Heading2"/>
      </w:pPr>
      <w:r>
        <w:t xml:space="preserve">Appendices</w:t>
      </w:r>
    </w:p>
    <w:p>
      <w:pPr>
        <w:pStyle w:val="FirstParagraph"/>
      </w:pPr>
      <w:r>
        <w:rPr>
          <w:iCs/>
          <w:i/>
        </w:rPr>
        <w:t xml:space="preserve">Appendix A: Interview Transcripts with Industrial Engineers in Accra</w:t>
      </w:r>
      <w:r>
        <w:br/>
      </w:r>
      <w:r>
        <w:rPr>
          <w:iCs/>
          <w:i/>
        </w:rPr>
        <w:t xml:space="preserve">Appendix B: Value Stream Maps for Case Study Factories</w:t>
      </w:r>
      <w:r>
        <w:br/>
      </w:r>
      <w:r>
        <w:rPr>
          <w:iCs/>
          <w:i/>
        </w:rPr>
        <w:t xml:space="preserve">Appendix C: Data Tables on Energy Efficiency Improvements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Ghana, Accra</dc:title>
  <dc:creator/>
  <dc:language>en</dc:language>
  <cp:keywords/>
  <dcterms:created xsi:type="dcterms:W3CDTF">2026-07-18T18:02:33Z</dcterms:created>
  <dcterms:modified xsi:type="dcterms:W3CDTF">2026-07-18T18:02:33Z</dcterms:modified>
</cp:coreProperties>
</file>

<file path=docProps/custom.xml><?xml version="1.0" encoding="utf-8"?>
<Properties xmlns="http://schemas.openxmlformats.org/officeDocument/2006/custom-properties" xmlns:vt="http://schemas.openxmlformats.org/officeDocument/2006/docPropsVTypes"/>
</file>