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7edf2e5cf22cea485011e47f345b61f358768e4"/>
    <w:p>
      <w:pPr>
        <w:pStyle w:val="Heading1"/>
      </w:pPr>
      <w:r>
        <w:t xml:space="preserve">Master Thesis: Industrial Engineering Practices in Zimbabwe Harare</w:t>
      </w:r>
    </w:p>
    <w:p>
      <w:pPr>
        <w:pStyle w:val="FirstParagraph"/>
      </w:pPr>
      <w:r>
        <w:rPr>
          <w:bCs/>
          <w:b/>
        </w:rPr>
        <w:t xml:space="preserve">Abstract</w:t>
      </w:r>
    </w:p>
    <w:p>
      <w:pPr>
        <w:pStyle w:val="BodyText"/>
      </w:pPr>
      <w:r>
        <w:t xml:space="preserve">This Master Thesis explores the role of Industrial Engineers in optimizing productivity, efficiency, and sustainability within industrial systems in Zimbabwe Harare. The study examines challenges specific to the region, such as resource constraints, infrastructure limitations, and economic volatility. By analyzing case studies and proposing innovative solutions grounded in industrial engineering principles, this research highlights how Industrial Engineers can contribute to economic development and operational excellence in Harare. The findings emphasize the importance of contextualizing global industrial engineering frameworks to meet the unique demands of Zimbabwe’s socio-economic environment.</w:t>
      </w:r>
    </w:p>
    <w:bookmarkStart w:id="20" w:name="introduction"/>
    <w:p>
      <w:pPr>
        <w:pStyle w:val="Heading2"/>
      </w:pPr>
      <w:r>
        <w:t xml:space="preserve">1. Introduction</w:t>
      </w:r>
    </w:p>
    <w:p>
      <w:pPr>
        <w:pStyle w:val="FirstParagraph"/>
      </w:pPr>
      <w:r>
        <w:t xml:space="preserve">Zimbabwe Harare, as the nation’s capital and economic hub, serves as a critical center for industrial activity, trade, and innovation. However, industries in Harare face persistent challenges such as energy shortages, supply chain disruptions, and outdated manufacturing technologies. Industrial Engineers play a pivotal role in addressing these issues by applying systems thinking and analytical tools to improve processes across sectors like manufacturing, logistics, and public services. This thesis investigates how Industrial Engineers can leverage their expertise to drive growth while aligning with national development goals in Zimbabwe.</w:t>
      </w:r>
    </w:p>
    <w:p>
      <w:pPr>
        <w:pStyle w:val="BodyText"/>
      </w:pPr>
      <w:r>
        <w:t xml:space="preserve">The research is structured around three core objectives: (1) analyzing the current state of industrial practices in Harare, (2) evaluating gaps between theoretical industrial engineering models and local implementation challenges, and (3) proposing actionable strategies for Industrial Engineers to enhance operational performance. By focusing on Zimbabwe Harare, this study contributes to a deeper understanding of how global industrial engineering principles can be adapted to regional contexts.</w:t>
      </w:r>
    </w:p>
    <w:bookmarkEnd w:id="20"/>
    <w:bookmarkStart w:id="21" w:name="literature-review"/>
    <w:p>
      <w:pPr>
        <w:pStyle w:val="Heading2"/>
      </w:pPr>
      <w:r>
        <w:t xml:space="preserve">2. Literature Review</w:t>
      </w:r>
    </w:p>
    <w:p>
      <w:pPr>
        <w:pStyle w:val="FirstParagraph"/>
      </w:pPr>
      <w:r>
        <w:t xml:space="preserve">Industrial Engineering is a multidisciplinary field that integrates mathematics, engineering, and management science to optimize complex systems. Key concepts include process optimization, lean manufacturing, human factors analysis, and supply chain management. Globally, Industrial Engineers have successfully improved productivity in sectors ranging from healthcare to automotive manufacturing. However, research gaps remain regarding the application of these principles in developing economies like Zimbabwe.</w:t>
      </w:r>
    </w:p>
    <w:p>
      <w:pPr>
        <w:pStyle w:val="BodyText"/>
      </w:pPr>
      <w:r>
        <w:t xml:space="preserve">Studies on industrial engineering in Africa often highlight challenges such as limited access to advanced technology, workforce training deficits, and policy inconsistencies. In Zimbabwe Harare, these issues are compounded by economic sanctions and infrastructure decay. For example, a 2019 study by the University of Zimbabwe found that 65% of small-scale manufacturers in Harare lack formal industrial engineering frameworks to manage operations efficiently. This underscores the urgent need for localized solutions tailored to the region’s constraints.</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with quantitative data analysis. Data was collected from 20 industries in Harare, including manufacturing units, logistics firms, and public sector organizations. Primary data was gathered through interviews with 45 Industrial Engineers and senior managers, while secondary data included government reports on economic indicators and industry performance metrics.</w:t>
      </w:r>
    </w:p>
    <w:p>
      <w:pPr>
        <w:pStyle w:val="BodyText"/>
      </w:pPr>
      <w:r>
        <w:t xml:space="preserve">The study used tools such as SWOT analysis (Strengths, Weaknesses, Opportunities, Threats) to evaluate the industrial landscape in Harare. Additionally, process mapping was applied to identify inefficiencies in production workflows. Statistical tools like regression analysis were employed to correlate operational metrics with economic variables such as energy costs and labor turnover rates.</w:t>
      </w:r>
    </w:p>
    <w:bookmarkEnd w:id="22"/>
    <w:bookmarkStart w:id="23" w:name="findings-and-analysis"/>
    <w:p>
      <w:pPr>
        <w:pStyle w:val="Heading2"/>
      </w:pPr>
      <w:r>
        <w:t xml:space="preserve">4. Findings and Analysis</w:t>
      </w:r>
    </w:p>
    <w:p>
      <w:pPr>
        <w:pStyle w:val="FirstParagraph"/>
      </w:pPr>
      <w:r>
        <w:t xml:space="preserve">The research revealed several critical insights:</w:t>
      </w:r>
    </w:p>
    <w:p>
      <w:pPr>
        <w:numPr>
          <w:ilvl w:val="0"/>
          <w:numId w:val="1001"/>
        </w:numPr>
        <w:pStyle w:val="Compact"/>
      </w:pPr>
      <w:r>
        <w:rPr>
          <w:bCs/>
          <w:b/>
        </w:rPr>
        <w:t xml:space="preserve">Resource Constraints:</w:t>
      </w:r>
      <w:r>
        <w:t xml:space="preserve"> </w:t>
      </w:r>
      <w:r>
        <w:t xml:space="preserve">Energy shortages in Zimbabwe Harare have led to frequent production halts, with industries reporting an average of 15% downtime per month due to load-shedding.</w:t>
      </w:r>
    </w:p>
    <w:p>
      <w:pPr>
        <w:numPr>
          <w:ilvl w:val="0"/>
          <w:numId w:val="1001"/>
        </w:numPr>
        <w:pStyle w:val="Compact"/>
      </w:pPr>
      <w:r>
        <w:rPr>
          <w:bCs/>
          <w:b/>
        </w:rPr>
        <w:t xml:space="preserve">Workforce Challenges:</w:t>
      </w:r>
      <w:r>
        <w:t xml:space="preserve"> </w:t>
      </w:r>
      <w:r>
        <w:t xml:space="preserve">Only 30% of Industrial Engineers in Harare have received formal training in modern methodologies like Six Sigma or lean management, limiting their capacity to implement advanced solutions.</w:t>
      </w:r>
    </w:p>
    <w:p>
      <w:pPr>
        <w:numPr>
          <w:ilvl w:val="0"/>
          <w:numId w:val="1001"/>
        </w:numPr>
        <w:pStyle w:val="Compact"/>
      </w:pPr>
      <w:r>
        <w:rPr>
          <w:bCs/>
          <w:b/>
        </w:rPr>
        <w:t xml:space="preserve">Sector-Specific Opportunities:</w:t>
      </w:r>
      <w:r>
        <w:t xml:space="preserve"> </w:t>
      </w:r>
      <w:r>
        <w:t xml:space="preserve">The logistics sector showed the highest potential for improvement through route optimization and warehouse automation, which could reduce operational costs by up to 20%.</w:t>
      </w:r>
    </w:p>
    <w:p>
      <w:pPr>
        <w:pStyle w:val="FirstParagraph"/>
      </w:pPr>
      <w:r>
        <w:t xml:space="preserve">These findings align with global trends where Industrial Engineers are increasingly required to solve problems with limited resources. For instance, in Harare’s textile industry, implementing lean principles reduced material waste by 12% within six months of intervention.</w:t>
      </w:r>
    </w:p>
    <w:bookmarkEnd w:id="23"/>
    <w:bookmarkStart w:id="24" w:name="Xfd672e2423a4e419632e63e1f660b1331d21c28"/>
    <w:p>
      <w:pPr>
        <w:pStyle w:val="Heading2"/>
      </w:pPr>
      <w:r>
        <w:t xml:space="preserve">5. Recommendations for Industrial Engineers in Zimbabwe Harare</w:t>
      </w:r>
    </w:p>
    <w:p>
      <w:pPr>
        <w:pStyle w:val="FirstParagraph"/>
      </w:pPr>
      <w:r>
        <w:t xml:space="preserve">To address the identified challenges, the following strategies are recommended:</w:t>
      </w:r>
    </w:p>
    <w:p>
      <w:pPr>
        <w:numPr>
          <w:ilvl w:val="0"/>
          <w:numId w:val="1002"/>
        </w:numPr>
        <w:pStyle w:val="Compact"/>
      </w:pPr>
      <w:r>
        <w:rPr>
          <w:bCs/>
          <w:b/>
        </w:rPr>
        <w:t xml:space="preserve">Adopt Contextualized Training Programs:</w:t>
      </w:r>
      <w:r>
        <w:t xml:space="preserve"> </w:t>
      </w:r>
      <w:r>
        <w:t xml:space="preserve">Develop localized curricula for Industrial Engineering education that emphasize energy efficiency and cost-effective process improvements.</w:t>
      </w:r>
    </w:p>
    <w:p>
      <w:pPr>
        <w:numPr>
          <w:ilvl w:val="0"/>
          <w:numId w:val="1002"/>
        </w:numPr>
        <w:pStyle w:val="Compact"/>
      </w:pPr>
      <w:r>
        <w:rPr>
          <w:bCs/>
          <w:b/>
        </w:rPr>
        <w:t xml:space="preserve">Promote Public-Private Partnerships (PPPs):</w:t>
      </w:r>
      <w:r>
        <w:t xml:space="preserve"> </w:t>
      </w:r>
      <w:r>
        <w:t xml:space="preserve">Collaborate with government agencies to incentivize industries in Harare to invest in industrial engineering solutions, such as renewable energy integration or digital inventory systems.</w:t>
      </w:r>
    </w:p>
    <w:p>
      <w:pPr>
        <w:numPr>
          <w:ilvl w:val="0"/>
          <w:numId w:val="1002"/>
        </w:numPr>
        <w:pStyle w:val="Compact"/>
      </w:pPr>
      <w:r>
        <w:rPr>
          <w:bCs/>
          <w:b/>
        </w:rPr>
        <w:t xml:space="preserve">Leverage Technology:</w:t>
      </w:r>
      <w:r>
        <w:t xml:space="preserve"> </w:t>
      </w:r>
      <w:r>
        <w:t xml:space="preserve">Utilize low-cost digital tools like open-source simulation software or IoT-enabled sensors to monitor and optimize operations without requiring expensive infrastructure upgrades.</w:t>
      </w:r>
    </w:p>
    <w:bookmarkEnd w:id="24"/>
    <w:bookmarkStart w:id="25" w:name="conclusion"/>
    <w:p>
      <w:pPr>
        <w:pStyle w:val="Heading2"/>
      </w:pPr>
      <w:r>
        <w:t xml:space="preserve">6. Conclusion</w:t>
      </w:r>
    </w:p>
    <w:p>
      <w:pPr>
        <w:pStyle w:val="FirstParagraph"/>
      </w:pPr>
      <w:r>
        <w:t xml:space="preserve">This Master Thesis underscores the vital role of Industrial Engineers in transforming Zimbabwe Harare into a more efficient and sustainable industrial center. By addressing systemic challenges through innovative strategies, Industrial Engineers can help local industries overcome resource limitations and align with global best practices. The study calls for further research on the long-term impact of these interventions and the development of region-specific industrial engineering frameworks tailored to Harare’s unique socio-economic dynamics.</w:t>
      </w:r>
    </w:p>
    <w:p>
      <w:pPr>
        <w:pStyle w:val="BodyText"/>
      </w:pPr>
      <w:r>
        <w:t xml:space="preserve">As Zimbabwe Harare continues to navigate its economic trajectory, the contributions of Industrial Engineers will be instrumental in fostering resilience, competitiveness, and inclusive growth. This thesis serves as a foundation for future studies that aim to bridge the gap between theoretical industrial engineering models and their practical application in developing regions like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2026-07-15T03:41:03Z</dcterms:created>
  <dcterms:modified xsi:type="dcterms:W3CDTF">2026-07-15T03:41:03Z</dcterms:modified>
</cp:coreProperties>
</file>

<file path=docProps/custom.xml><?xml version="1.0" encoding="utf-8"?>
<Properties xmlns="http://schemas.openxmlformats.org/officeDocument/2006/custom-properties" xmlns:vt="http://schemas.openxmlformats.org/officeDocument/2006/docPropsVTypes"/>
</file>