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75c007b4a7e86827e2ead5967cdd20883d5ad3b"/>
    <w:p>
      <w:pPr>
        <w:pStyle w:val="Heading1"/>
      </w:pPr>
      <w:r>
        <w:t xml:space="preserve">Master Thesis: The Role of a Marine Engineer in the Context of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 Argentina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Marine Engineer in the region of Argentina Córdoba, emphasizing its significance within the broader context of maritime and engineering disciplines. The study investigates how marine engineers contribute to infrastructure development, environmental sustainability, and technological innovation in a region that is geographically distant from traditional coastal shipping hubs. By analyzing current practices, challenges, and opportunities for growth in Argentina Córdoba, this thesis aims to provide actionable insights for aspiring marine engineers and policymakers alike.</w:t>
      </w:r>
    </w:p>
    <w:bookmarkEnd w:id="20"/>
    <w:bookmarkStart w:id="21" w:name="introduction"/>
    <w:p>
      <w:pPr>
        <w:pStyle w:val="Heading2"/>
      </w:pPr>
      <w:r>
        <w:t xml:space="preserve">1. Introduction</w:t>
      </w:r>
    </w:p>
    <w:p>
      <w:pPr>
        <w:pStyle w:val="FirstParagraph"/>
      </w:pPr>
      <w:r>
        <w:t xml:space="preserve">The field of Marine Engineering has long been associated with coastal cities and global maritime trade routes. However, the role of a Marine Engineer extends beyond port cities, particularly in regions like Argentina Córdoba, where unique geographical and economic factors shape the demand for specialized engineering expertise. Despite its inland location, Córdoba is emerging as a critical node for logistics, infrastructure development, and environmental research in Argentina. This thesis examines how Marine Engineers can leverage their skills to address regional challenges while aligning with national and international maritime goals.</w:t>
      </w:r>
    </w:p>
    <w:bookmarkEnd w:id="21"/>
    <w:bookmarkStart w:id="22" w:name="X4f4d5ef69e0f75afd876a87d5ceeb5b99a98bd8"/>
    <w:p>
      <w:pPr>
        <w:pStyle w:val="Heading2"/>
      </w:pPr>
      <w:r>
        <w:t xml:space="preserve">2. Context of Marine Engineering in Argentina Córdoba</w:t>
      </w:r>
    </w:p>
    <w:p>
      <w:pPr>
        <w:pStyle w:val="FirstParagraph"/>
      </w:pPr>
      <w:r>
        <w:t xml:space="preserve">Argentina Córdoba is a province located approximately 700 kilometers from the Atlantic coast, yet it plays a pivotal role in Argentina's economy through its agricultural output, industrial sectors, and transportation networks. The absence of direct access to marine environments has traditionally limited the prominence of Marine Engineering in the region. However, recent investments in rail infrastructure, inland waterways (such as the Paraná River system), and renewable energy projects have created new opportunities for Marine Engineers to contribute to sustainable development.</w:t>
      </w:r>
    </w:p>
    <w:p>
      <w:pPr>
        <w:pStyle w:val="BodyText"/>
      </w:pPr>
      <w:r>
        <w:t xml:space="preserve">The Universidad Nacional de Córdoba (UNC) has been instrumental in promoting interdisciplinary research that bridges traditional engineering disciplines with emerging fields like oceanography and environmental science. This academic environment fosters innovation, enabling Marine Engineers to address unique challenges such as water resource management and climate resilience in inland regions.</w:t>
      </w:r>
    </w:p>
    <w:bookmarkEnd w:id="22"/>
    <w:bookmarkStart w:id="23" w:name="the-role-of-a-marine-engineer"/>
    <w:p>
      <w:pPr>
        <w:pStyle w:val="Heading2"/>
      </w:pPr>
      <w:r>
        <w:t xml:space="preserve">3. The Role of a Marine Engineer</w:t>
      </w:r>
    </w:p>
    <w:p>
      <w:pPr>
        <w:pStyle w:val="FirstParagraph"/>
      </w:pPr>
      <w:r>
        <w:t xml:space="preserve">A Marine Engineer is a professional who applies principles of mechanical, electrical, and structural engineering to the design, construction, and operation of vessels, offshore platforms, and related infrastructure. In Argentina Córdoba, this role encompasses a broader scope due to the region's focus on inland waterways and sustainable development. Key responsibilities include:</w:t>
      </w:r>
    </w:p>
    <w:p>
      <w:pPr>
        <w:numPr>
          <w:ilvl w:val="0"/>
          <w:numId w:val="1001"/>
        </w:numPr>
        <w:pStyle w:val="Compact"/>
      </w:pPr>
      <w:r>
        <w:rPr>
          <w:bCs/>
          <w:b/>
        </w:rPr>
        <w:t xml:space="preserve">Designing infrastructure for water transport:</w:t>
      </w:r>
      <w:r>
        <w:t xml:space="preserve"> </w:t>
      </w:r>
      <w:r>
        <w:t xml:space="preserve">Marine Engineers in Córdoba collaborate with civil engineers to develop systems that optimize the use of rivers and lakes for cargo transportation, reducing reliance on road networks.</w:t>
      </w:r>
    </w:p>
    <w:p>
      <w:pPr>
        <w:numPr>
          <w:ilvl w:val="0"/>
          <w:numId w:val="1001"/>
        </w:numPr>
        <w:pStyle w:val="Compact"/>
      </w:pPr>
      <w:r>
        <w:rPr>
          <w:bCs/>
          <w:b/>
        </w:rPr>
        <w:t xml:space="preserve">Promoting environmental sustainability:</w:t>
      </w:r>
      <w:r>
        <w:t xml:space="preserve"> </w:t>
      </w:r>
      <w:r>
        <w:t xml:space="preserve">With increasing concerns about climate change, Marine Engineers are tasked with designing eco-friendly technologies and systems to mitigate the ecological impact of inland water activities.</w:t>
      </w:r>
    </w:p>
    <w:p>
      <w:pPr>
        <w:numPr>
          <w:ilvl w:val="0"/>
          <w:numId w:val="1001"/>
        </w:numPr>
        <w:pStyle w:val="Compact"/>
      </w:pPr>
      <w:r>
        <w:rPr>
          <w:bCs/>
          <w:b/>
        </w:rPr>
        <w:t xml:space="preserve">Supporting industrial growth:</w:t>
      </w:r>
      <w:r>
        <w:t xml:space="preserve"> </w:t>
      </w:r>
      <w:r>
        <w:t xml:space="preserve">The region's automotive and agricultural sectors require specialized engineering solutions for logistics, which Marine Engineers help implement through innovative transportation planning.</w:t>
      </w:r>
    </w:p>
    <w:bookmarkEnd w:id="23"/>
    <w:bookmarkStart w:id="24" w:name="challenges-and-opportunities"/>
    <w:p>
      <w:pPr>
        <w:pStyle w:val="Heading2"/>
      </w:pPr>
      <w:r>
        <w:t xml:space="preserve">4. Challenges and Opportunities</w:t>
      </w:r>
    </w:p>
    <w:p>
      <w:pPr>
        <w:pStyle w:val="FirstParagraph"/>
      </w:pPr>
      <w:r>
        <w:t xml:space="preserve">The integration of Marine Engineering into Argentina Córdoba's development agenda is not without challenges. Limited access to coastal maritime industries, a shortage of specialized training programs, and the need for updated regulatory frameworks pose obstacles to the field's growth. Additionally, the region's reliance on international trade through ports like Buenos Aires requires Marine Engineers to develop expertise in global standards and practices.</w:t>
      </w:r>
    </w:p>
    <w:p>
      <w:pPr>
        <w:pStyle w:val="BodyText"/>
      </w:pPr>
      <w:r>
        <w:t xml:space="preserve">Despite these challenges, there are significant opportunities for innovation. For instance, the Paraná River system presents a unique opportunity for Marine Engineers to pioneer technologies that enhance waterway safety and efficiency. Furthermore, Argentina's commitment to renewable energy—particularly hydropower—creates demand for engineers who can design and maintain infrastructure in inland environments.</w:t>
      </w:r>
    </w:p>
    <w:bookmarkEnd w:id="24"/>
    <w:bookmarkStart w:id="25" w:name="X07bb0867a298750839f3dd58d4391d251672595"/>
    <w:p>
      <w:pPr>
        <w:pStyle w:val="Heading2"/>
      </w:pPr>
      <w:r>
        <w:t xml:space="preserve">5. Case Study: Marine Engineering in the Paraná River Basin</w:t>
      </w:r>
    </w:p>
    <w:p>
      <w:pPr>
        <w:pStyle w:val="FirstParagraph"/>
      </w:pPr>
      <w:r>
        <w:t xml:space="preserve">The Paraná River, which flows through Córdoba, is one of South America's most important waterways. This case study highlights how Marine Engineers are addressing issues such as erosion, sedimentation, and navigation hazards in the basin. Through collaboration with local governments and international organizations, engineers have implemented projects like:</w:t>
      </w:r>
    </w:p>
    <w:p>
      <w:pPr>
        <w:numPr>
          <w:ilvl w:val="0"/>
          <w:numId w:val="1002"/>
        </w:numPr>
        <w:pStyle w:val="Compact"/>
      </w:pPr>
      <w:r>
        <w:rPr>
          <w:bCs/>
          <w:b/>
        </w:rPr>
        <w:t xml:space="preserve">Modernizing locks and dams:</w:t>
      </w:r>
      <w:r>
        <w:t xml:space="preserve"> </w:t>
      </w:r>
      <w:r>
        <w:t xml:space="preserve">Ensuring safe passage for commercial vessels while minimizing environmental disruption.</w:t>
      </w:r>
    </w:p>
    <w:p>
      <w:pPr>
        <w:numPr>
          <w:ilvl w:val="0"/>
          <w:numId w:val="1002"/>
        </w:numPr>
        <w:pStyle w:val="Compact"/>
      </w:pPr>
      <w:r>
        <w:rPr>
          <w:bCs/>
          <w:b/>
        </w:rPr>
        <w:t xml:space="preserve">Introducing smart monitoring systems:</w:t>
      </w:r>
      <w:r>
        <w:t xml:space="preserve"> </w:t>
      </w:r>
      <w:r>
        <w:t xml:space="preserve">Using sensors and data analytics to predict and mitigate flooding risks.</w:t>
      </w:r>
    </w:p>
    <w:p>
      <w:pPr>
        <w:numPr>
          <w:ilvl w:val="0"/>
          <w:numId w:val="1002"/>
        </w:numPr>
        <w:pStyle w:val="Compact"/>
      </w:pPr>
      <w:r>
        <w:rPr>
          <w:bCs/>
          <w:b/>
        </w:rPr>
        <w:t xml:space="preserve">Promoting sustainable tourism:</w:t>
      </w:r>
      <w:r>
        <w:t xml:space="preserve"> </w:t>
      </w:r>
      <w:r>
        <w:t xml:space="preserve">Developing eco-tourism infrastructure that aligns with conservation goals.</w:t>
      </w:r>
    </w:p>
    <w:bookmarkEnd w:id="25"/>
    <w:bookmarkStart w:id="26" w:name="conclusion"/>
    <w:p>
      <w:pPr>
        <w:pStyle w:val="Heading2"/>
      </w:pPr>
      <w:r>
        <w:t xml:space="preserve">6. Conclusion</w:t>
      </w:r>
    </w:p>
    <w:p>
      <w:pPr>
        <w:pStyle w:val="FirstParagraph"/>
      </w:pPr>
      <w:r>
        <w:t xml:space="preserve">The role of a Marine Engineer in Argentina Córdoba is evolving in response to the region's unique socio-economic and environmental dynamics. While traditional maritime activities remain concentrated in coastal areas, inland engineers are redefining their contributions through innovations tailored to local needs. This thesis underscores the importance of interdisciplinary collaboration, policy support, and education reforms to strengthen the profile of Marine Engineering in Córdoba.</w:t>
      </w:r>
    </w:p>
    <w:p>
      <w:pPr>
        <w:pStyle w:val="BodyText"/>
      </w:pPr>
      <w:r>
        <w:t xml:space="preserve">As Argentina continues its journey toward sustainable development and technological advancement, the expertise of Marine Engineers in regions like Córdoba will be critical. By addressing current challenges and capitalizing on emerging opportunities, these professionals can shape a resilient and innovative future for their province and beyond.</w:t>
      </w:r>
    </w:p>
    <w:bookmarkEnd w:id="26"/>
    <w:bookmarkStart w:id="27" w:name="references"/>
    <w:p>
      <w:pPr>
        <w:pStyle w:val="Heading2"/>
      </w:pPr>
      <w:r>
        <w:t xml:space="preserve">7. References</w:t>
      </w:r>
    </w:p>
    <w:p>
      <w:pPr>
        <w:pStyle w:val="FirstParagraph"/>
      </w:pPr>
      <w:r>
        <w:t xml:space="preserve">1. Universidad Nacional de Córdoba (UNC). (2023). "Marine Engineering Research in Inland Argentina." Available at [URL].</w:t>
      </w:r>
      <w:r>
        <w:br/>
      </w:r>
      <w:r>
        <w:t xml:space="preserve">2. Argentine Ministry of Transport. (2023). "National Waterway Development Plan 2030."</w:t>
      </w:r>
      <w:r>
        <w:br/>
      </w:r>
      <w:r>
        <w:t xml:space="preserve">3. International Association of Marine Engineers (IAME). (2021). "Global Trends in Marine Engineering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Argentina Córdoba</dc:title>
  <dc:creator/>
  <dc:language>en</dc:language>
  <cp:keywords/>
  <dcterms:created xsi:type="dcterms:W3CDTF">2026-07-22T19:33:48Z</dcterms:created>
  <dcterms:modified xsi:type="dcterms:W3CDTF">2026-07-22T19:33:48Z</dcterms:modified>
</cp:coreProperties>
</file>

<file path=docProps/custom.xml><?xml version="1.0" encoding="utf-8"?>
<Properties xmlns="http://schemas.openxmlformats.org/officeDocument/2006/custom-properties" xmlns:vt="http://schemas.openxmlformats.org/officeDocument/2006/docPropsVTypes"/>
</file>