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Africa's</w:t>
      </w:r>
      <w:r>
        <w:t xml:space="preserve"> </w:t>
      </w:r>
      <w:r>
        <w:t xml:space="preserve">Johannesburg</w:t>
      </w:r>
      <w:r>
        <w:t xml:space="preserve"> </w:t>
      </w:r>
      <w:r>
        <w:t xml:space="preserve">Market</w:t>
      </w:r>
    </w:p>
    <w:p>
      <w:pPr>
        <w:pStyle w:val="FirstParagraph"/>
      </w:pPr>
      <w:r>
        <w:t xml:space="preserve">```html</w:t>
      </w:r>
    </w:p>
    <w:bookmarkStart w:id="28" w:name="X0b7402ae0f50bfb3f0877f06ef2e0d7dffca95a"/>
    <w:p>
      <w:pPr>
        <w:pStyle w:val="Heading1"/>
      </w:pPr>
      <w:r>
        <w:t xml:space="preserve">Master Thesis: The Role of the Marketing Manager in South Africa's Johannesburg Market</w:t>
      </w:r>
    </w:p>
    <w:bookmarkStart w:id="20" w:name="introduction"/>
    <w:p>
      <w:pPr>
        <w:pStyle w:val="Heading2"/>
      </w:pPr>
      <w:r>
        <w:t xml:space="preserve">Introduction</w:t>
      </w:r>
    </w:p>
    <w:p>
      <w:pPr>
        <w:pStyle w:val="FirstParagraph"/>
      </w:pPr>
      <w:r>
        <w:t xml:space="preserve">The role of a Marketing Manager has become increasingly pivotal in shaping the competitive landscape of modern business, particularly in dynamic urban centers such as Johannesburg, South Africa. As a global hub for commerce, innovation, and cultural diversity, Johannesburg presents unique challenges and opportunities for marketing professionals. This master thesis explores the strategic responsibilities of a Marketing Manager within this context, emphasizing how local market dynamics—ranging from socio-economic trends to technological advancements—influence marketing practices in Johannesburg.</w:t>
      </w:r>
    </w:p>
    <w:bookmarkEnd w:id="20"/>
    <w:bookmarkStart w:id="21" w:name="literature-review"/>
    <w:p>
      <w:pPr>
        <w:pStyle w:val="Heading2"/>
      </w:pPr>
      <w:r>
        <w:t xml:space="preserve">Literature Review</w:t>
      </w:r>
    </w:p>
    <w:p>
      <w:pPr>
        <w:pStyle w:val="FirstParagraph"/>
      </w:pPr>
      <w:r>
        <w:t xml:space="preserve">Academic discourse on marketing management has traditionally focused on global strategies and theoretical frameworks. However, the South African context, with its distinct cultural fabric and economic environment, necessitates localized approaches. Studies by scholars such as [Insert Relevant Scholar Name] highlight the importance of understanding regional nuances when crafting marketing strategies. Johannesburg, as South Africa's economic powerhouse, is characterized by a diverse consumer base influenced by factors such as urbanization rates, digital penetration, and socio-political dynamics.</w:t>
      </w:r>
    </w:p>
    <w:p>
      <w:pPr>
        <w:pStyle w:val="BodyText"/>
      </w:pPr>
      <w:r>
        <w:t xml:space="preserve">Moreover, the rise of digital marketing platforms has transformed how Marketing Managers engage with audiences in Johannesburg. Research indicates that consumers in this city are more tech-savvy and demand personalized experiences compared to other regions in Africa. This thesis builds on these findings to analyze how a Marketing Manager must adapt their strategies to meet the expectations of Johannesburg's cosmopolitan population.</w:t>
      </w:r>
    </w:p>
    <w:bookmarkEnd w:id="21"/>
    <w:bookmarkStart w:id="22" w:name="methodology"/>
    <w:p>
      <w:pPr>
        <w:pStyle w:val="Heading2"/>
      </w:pPr>
      <w:r>
        <w:t xml:space="preserve">Methodology</w:t>
      </w:r>
    </w:p>
    <w:p>
      <w:pPr>
        <w:pStyle w:val="FirstParagraph"/>
      </w:pPr>
      <w:r>
        <w:t xml:space="preserve">To investigate the role of a Marketing Manager in Johannesburg, this study employs a mixed-methods approach. Qualitative data was gathered through semi-structured interviews with senior Marketing Managers from diverse industries operating in South Africa's capital. Quantitative insights were derived from surveys distributed to consumers and businesses across Johannesburg, focusing on their perceptions of marketing practices and digital engagement preferences.</w:t>
      </w:r>
    </w:p>
    <w:p>
      <w:pPr>
        <w:pStyle w:val="BodyText"/>
      </w:pPr>
      <w:r>
        <w:t xml:space="preserve">The research also incorporates a case study analysis of three prominent companies—[Insert Company Names]—operating in sectors such as retail, technology, and financial services. These case studies provide actionable insights into the challenges faced by Marketing Managers in navigating Johannesburg's competitive market while aligning with global trends.</w:t>
      </w:r>
    </w:p>
    <w:bookmarkEnd w:id="22"/>
    <w:bookmarkStart w:id="23" w:name="key-findings"/>
    <w:p>
      <w:pPr>
        <w:pStyle w:val="Heading2"/>
      </w:pPr>
      <w:r>
        <w:t xml:space="preserve">Key Findings</w:t>
      </w:r>
    </w:p>
    <w:p>
      <w:pPr>
        <w:pStyle w:val="FirstParagraph"/>
      </w:pPr>
      <w:r>
        <w:t xml:space="preserve">The findings reveal that a Marketing Manager in Johannesburg must balance localized strategies with global scalability. For instance, cultural diversity requires tailored messaging that resonates across multiple demographics, including isiZulu-speaking communities and English-speaking professionals. Additionally, the rapid adoption of mobile technology necessitates the integration of SMS marketing, social media campaigns targeting platforms like TikTok and Instagram Reels.</w:t>
      </w:r>
    </w:p>
    <w:p>
      <w:pPr>
        <w:pStyle w:val="BodyText"/>
      </w:pPr>
      <w:r>
        <w:t xml:space="preserve">Challenges identified include the fragmented nature of Johannesburg's consumer market, where socioeconomic disparities create distinct demand patterns. Marketing Managers must also address issues such as digital literacy gaps in certain communities while leveraging data analytics to refine their strategies. A significant opportunity lies in the city's growing interest in sustainable and ethical branding, which has spurred demand for eco-friendly products and services.</w:t>
      </w:r>
    </w:p>
    <w:bookmarkEnd w:id="23"/>
    <w:bookmarkStart w:id="24" w:name="X115d64f43194d556fdc991068aa2cef9a14c2ff"/>
    <w:p>
      <w:pPr>
        <w:pStyle w:val="Heading2"/>
      </w:pPr>
      <w:r>
        <w:t xml:space="preserve">Case Study: [Insert Fictional Company Name] – A Marketing Manager’s Journey</w:t>
      </w:r>
    </w:p>
    <w:p>
      <w:pPr>
        <w:pStyle w:val="FirstParagraph"/>
      </w:pPr>
      <w:r>
        <w:t xml:space="preserve">[Insert Fictional Company Name], a boutique fashion brand based in Johannesburg, provides a compelling example of how a Marketing Manager can thrive in this market. By leveraging influencer partnerships with local celebrities and deploying targeted Instagram ads, the company increased its customer base by 35% within 12 months. The Marketing Manager also prioritized community engagement through initiatives like clothing drives for underprivileged youth, enhancing brand loyalty while addressing social issues.</w:t>
      </w:r>
    </w:p>
    <w:bookmarkEnd w:id="24"/>
    <w:bookmarkStart w:id="25" w:name="discussion"/>
    <w:p>
      <w:pPr>
        <w:pStyle w:val="Heading2"/>
      </w:pPr>
      <w:r>
        <w:t xml:space="preserve">Discussion</w:t>
      </w:r>
    </w:p>
    <w:p>
      <w:pPr>
        <w:pStyle w:val="FirstParagraph"/>
      </w:pPr>
      <w:r>
        <w:t xml:space="preserve">The role of a Marketing Manager in Johannesburg is inherently interdisciplinary, requiring expertise in psychology, economics, and technology. This thesis underscores the importance of agility—whether it is adapting to sudden shifts in consumer behavior or responding to regulatory changes such as South Africa's data protection laws.</w:t>
      </w:r>
    </w:p>
    <w:p>
      <w:pPr>
        <w:pStyle w:val="BodyText"/>
      </w:pPr>
      <w:r>
        <w:t xml:space="preserve">Furthermore, the findings suggest that while global marketing trends like AI-driven analytics are valuable, they must be contextualized for Johannesburg's unique environment. For instance, the use of artificial intelligence in customer segmentation has proven effective when combined with insights from local cultural influencers.</w:t>
      </w:r>
    </w:p>
    <w:bookmarkEnd w:id="25"/>
    <w:bookmarkStart w:id="26" w:name="conclusion"/>
    <w:p>
      <w:pPr>
        <w:pStyle w:val="Heading2"/>
      </w:pPr>
      <w:r>
        <w:t xml:space="preserve">Conclusion</w:t>
      </w:r>
    </w:p>
    <w:p>
      <w:pPr>
        <w:pStyle w:val="FirstParagraph"/>
      </w:pPr>
      <w:r>
        <w:t xml:space="preserve">In conclusion, this master thesis highlights the transformative role of a Marketing Manager in South Africa's Johannesburg market. By synthesizing global best practices with localized strategies, these professionals are not only driving business growth but also contributing to the city's economic vibrancy. As Johannesburg continues to evolve as a regional leader in innovation and trade, the insights presented here provide a roadmap for aspiring Marketing Managers seeking to navigate this dynamic landscape.</w:t>
      </w:r>
    </w:p>
    <w:bookmarkEnd w:id="26"/>
    <w:bookmarkStart w:id="27" w:name="references"/>
    <w:p>
      <w:pPr>
        <w:pStyle w:val="Heading2"/>
      </w:pPr>
      <w:r>
        <w:t xml:space="preserve">References</w:t>
      </w:r>
    </w:p>
    <w:p>
      <w:pPr>
        <w:numPr>
          <w:ilvl w:val="0"/>
          <w:numId w:val="1001"/>
        </w:numPr>
        <w:pStyle w:val="Compact"/>
      </w:pPr>
      <w:r>
        <w:t xml:space="preserve">[Insert Relevant Scholar Name]. (Year). Title of Study. Journal Name.</w:t>
      </w:r>
    </w:p>
    <w:p>
      <w:pPr>
        <w:numPr>
          <w:ilvl w:val="0"/>
          <w:numId w:val="1001"/>
        </w:numPr>
        <w:pStyle w:val="Compact"/>
      </w:pPr>
      <w:r>
        <w:t xml:space="preserve">[Insert Another Scholar Name]. (Year). Title of Study. Journal Name.</w:t>
      </w:r>
    </w:p>
    <w:p>
      <w:pPr>
        <w:pStyle w:val="FirstParagraph"/>
      </w:pPr>
      <w:r>
        <w:rPr>
          <w:bCs/>
          <w:b/>
        </w:rPr>
        <w:t xml:space="preserve">Note:</w:t>
      </w:r>
      <w:r>
        <w:t xml:space="preserve"> </w:t>
      </w:r>
      <w:r>
        <w:t xml:space="preserve">This document is a sample framework for a master thesis and should be expanded with original research, data, and references specific to the Marketing Manager role in Johannesburg.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Marketing Manager in South Africa's Johannesburg Market</dc:title>
  <dc:creator/>
  <dc:language>en</dc:language>
  <cp:keywords/>
  <dcterms:created xsi:type="dcterms:W3CDTF">2026-07-24T11:44:19Z</dcterms:created>
  <dcterms:modified xsi:type="dcterms:W3CDTF">2026-07-24T11:44:19Z</dcterms:modified>
</cp:coreProperties>
</file>

<file path=docProps/custom.xml><?xml version="1.0" encoding="utf-8"?>
<Properties xmlns="http://schemas.openxmlformats.org/officeDocument/2006/custom-properties" xmlns:vt="http://schemas.openxmlformats.org/officeDocument/2006/docPropsVTypes"/>
</file>