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91af3b5654f828171114aeaeb3bf73da0540b75"/>
    <w:p>
      <w:pPr>
        <w:pStyle w:val="Heading1"/>
      </w:pPr>
      <w:r>
        <w:t xml:space="preserve">Master Thesis: The Role of a Marketing Manager in Spain Valencia</w:t>
      </w:r>
    </w:p>
    <w:p>
      <w:pPr>
        <w:pStyle w:val="FirstParagraph"/>
      </w:pPr>
      <w:r>
        <w:t xml:space="preserve">This Master Thesis explores the strategic and operational responsibilities of a</w:t>
      </w:r>
      <w:r>
        <w:t xml:space="preserve"> </w:t>
      </w:r>
      <w:r>
        <w:rPr>
          <w:bCs/>
          <w:b/>
        </w:rPr>
        <w:t xml:space="preserve">Marketing Manager</w:t>
      </w:r>
      <w:r>
        <w:t xml:space="preserve"> </w:t>
      </w:r>
      <w:r>
        <w:t xml:space="preserve">within the dynamic economic and cultural landscape of</w:t>
      </w:r>
      <w:r>
        <w:t xml:space="preserve"> </w:t>
      </w:r>
      <w:r>
        <w:rPr>
          <w:bCs/>
          <w:b/>
        </w:rPr>
        <w:t xml:space="preserve">Spain Valencia</w:t>
      </w:r>
      <w:r>
        <w:t xml:space="preserve">. Focused on integrating theoretical marketing principles with localized practices, this study aims to provide actionable insights for professionals aiming to excel in this role within the Valencian region. The thesis emphasizes the unique challenges and opportunities that arise from managing marketing campaigns in a region known for its rich cultural heritage, tourism-driven economy, and growing digital innovation sector.</w:t>
      </w:r>
    </w:p>
    <w:bookmarkStart w:id="20" w:name="introduction"/>
    <w:p>
      <w:pPr>
        <w:pStyle w:val="Heading2"/>
      </w:pPr>
      <w:r>
        <w:t xml:space="preserve">1. Introduction</w:t>
      </w:r>
    </w:p>
    <w:p>
      <w:pPr>
        <w:pStyle w:val="FirstParagraph"/>
      </w:pPr>
      <w:r>
        <w:rPr>
          <w:bCs/>
          <w:b/>
        </w:rPr>
        <w:t xml:space="preserve">Spain Valencia</w:t>
      </w:r>
      <w:r>
        <w:t xml:space="preserve"> </w:t>
      </w:r>
      <w:r>
        <w:t xml:space="preserve">is a vibrant city situated on the Mediterranean coast, renowned for its historical landmarks such as the City of Arts and Sciences and its bustling markets like Mercat Central. As a hub for tourism, agriculture, and emerging technology industries, Valencia presents a unique market environment where</w:t>
      </w:r>
      <w:r>
        <w:t xml:space="preserve"> </w:t>
      </w:r>
      <w:r>
        <w:rPr>
          <w:bCs/>
          <w:b/>
        </w:rPr>
        <w:t xml:space="preserve">Marketing Managers</w:t>
      </w:r>
      <w:r>
        <w:t xml:space="preserve"> </w:t>
      </w:r>
      <w:r>
        <w:t xml:space="preserve">must navigate diverse consumer behaviors, regional traditions, and global business trends. This thesis investigates how the role of a Marketing Manager in such a setting requires not only technical expertise but also cultural sensitivity and adaptability.</w:t>
      </w:r>
    </w:p>
    <w:p>
      <w:pPr>
        <w:pStyle w:val="BodyText"/>
      </w:pPr>
      <w:r>
        <w:t xml:space="preserve">The study is structured to analyze the interplay between macroeconomic factors (e.g., Spain's economic recovery post-pandemic), local market dynamics, and the strategic priorities of businesses operating in</w:t>
      </w:r>
      <w:r>
        <w:t xml:space="preserve"> </w:t>
      </w:r>
      <w:r>
        <w:rPr>
          <w:bCs/>
          <w:b/>
        </w:rPr>
        <w:t xml:space="preserve">Spain Valencia</w:t>
      </w:r>
      <w:r>
        <w:t xml:space="preserve">. It also examines the evolving role of digital marketing, sustainability practices, and customer-centric approaches that define modern</w:t>
      </w:r>
      <w:r>
        <w:t xml:space="preserve"> </w:t>
      </w:r>
      <w:r>
        <w:rPr>
          <w:bCs/>
          <w:b/>
        </w:rPr>
        <w:t xml:space="preserve">Marketing Management</w:t>
      </w:r>
      <w:r>
        <w:t xml:space="preserve">.</w:t>
      </w:r>
    </w:p>
    <w:bookmarkEnd w:id="20"/>
    <w:bookmarkStart w:id="21" w:name="Xebd8b0edb3dbb4b62331c9cbc9d52d14de08abd"/>
    <w:p>
      <w:pPr>
        <w:pStyle w:val="Heading2"/>
      </w:pPr>
      <w:r>
        <w:t xml:space="preserve">2. The Marketing Manager in Spain Valencia: Key Responsibilities</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Spain Valencia</w:t>
      </w:r>
      <w:r>
        <w:t xml:space="preserve"> </w:t>
      </w:r>
      <w:r>
        <w:t xml:space="preserve">is responsible for developing and executing marketing strategies tailored to the region’s unique consumer base. This includes:</w:t>
      </w:r>
    </w:p>
    <w:p>
      <w:pPr>
        <w:numPr>
          <w:ilvl w:val="0"/>
          <w:numId w:val="1001"/>
        </w:numPr>
        <w:pStyle w:val="Compact"/>
      </w:pPr>
      <w:r>
        <w:rPr>
          <w:bCs/>
          <w:b/>
        </w:rPr>
        <w:t xml:space="preserve">Campaign Development:</w:t>
      </w:r>
      <w:r>
        <w:t xml:space="preserve"> </w:t>
      </w:r>
      <w:r>
        <w:t xml:space="preserve">Designing campaigns that resonate with Valencian consumers, incorporating local culture (e.g., festivals like La Tomatina) and preferences.</w:t>
      </w:r>
    </w:p>
    <w:p>
      <w:pPr>
        <w:numPr>
          <w:ilvl w:val="0"/>
          <w:numId w:val="1001"/>
        </w:numPr>
        <w:pStyle w:val="Compact"/>
      </w:pPr>
      <w:r>
        <w:rPr>
          <w:bCs/>
          <w:b/>
        </w:rPr>
        <w:t xml:space="preserve">Digital Marketing Integration:</w:t>
      </w:r>
      <w:r>
        <w:t xml:space="preserve"> </w:t>
      </w:r>
      <w:r>
        <w:t xml:space="preserve">Leveraging social media platforms such as Instagram and TikTok to target younger demographics in Valencia, where digital adoption is high.</w:t>
      </w:r>
    </w:p>
    <w:p>
      <w:pPr>
        <w:numPr>
          <w:ilvl w:val="0"/>
          <w:numId w:val="1001"/>
        </w:numPr>
        <w:pStyle w:val="Compact"/>
      </w:pPr>
      <w:r>
        <w:rPr>
          <w:bCs/>
          <w:b/>
        </w:rPr>
        <w:t xml:space="preserve">Partnership Building:</w:t>
      </w:r>
      <w:r>
        <w:t xml:space="preserve"> </w:t>
      </w:r>
      <w:r>
        <w:t xml:space="preserve">Collaborating with local businesses, tourism boards, and cultural institutions to enhance brand visibility.</w:t>
      </w:r>
    </w:p>
    <w:p>
      <w:pPr>
        <w:pStyle w:val="FirstParagraph"/>
      </w:pPr>
      <w:r>
        <w:t xml:space="preserve">The role demands a deep understanding of regional market trends. For instance, Valencia’s strong presence in the agricultural sector (notably citrus and wine production) means that</w:t>
      </w:r>
      <w:r>
        <w:t xml:space="preserve"> </w:t>
      </w:r>
      <w:r>
        <w:rPr>
          <w:bCs/>
          <w:b/>
        </w:rPr>
        <w:t xml:space="preserve">Marketing Managers</w:t>
      </w:r>
      <w:r>
        <w:t xml:space="preserve"> </w:t>
      </w:r>
      <w:r>
        <w:t xml:space="preserve">must align campaigns with sustainability goals, as consumers increasingly prioritize eco-friendly practices. Additionally, the city’s status as a tourist hotspot requires strategies that cater to both domestic and international visitors.</w:t>
      </w:r>
    </w:p>
    <w:bookmarkEnd w:id="21"/>
    <w:bookmarkStart w:id="22" w:name="X87d799060a7dcaa0b03bfeb60fcb0256ffaa071"/>
    <w:p>
      <w:pPr>
        <w:pStyle w:val="Heading2"/>
      </w:pPr>
      <w:r>
        <w:t xml:space="preserve">3. Challenges Faced by Marketing Managers in Spain Valencia</w:t>
      </w:r>
    </w:p>
    <w:p>
      <w:pPr>
        <w:pStyle w:val="FirstParagraph"/>
      </w:pPr>
      <w:r>
        <w:rPr>
          <w:bCs/>
          <w:b/>
        </w:rPr>
        <w:t xml:space="preserve">Spain Valencia</w:t>
      </w:r>
      <w:r>
        <w:t xml:space="preserve"> </w:t>
      </w:r>
      <w:r>
        <w:t xml:space="preserve">offers a fertile ground for marketing innovation but also presents challenges specific to its context:</w:t>
      </w:r>
    </w:p>
    <w:p>
      <w:pPr>
        <w:numPr>
          <w:ilvl w:val="0"/>
          <w:numId w:val="1002"/>
        </w:numPr>
        <w:pStyle w:val="Compact"/>
      </w:pPr>
      <w:r>
        <w:rPr>
          <w:bCs/>
          <w:b/>
        </w:rPr>
        <w:t xml:space="preserve">Cultural Nuances:</w:t>
      </w:r>
      <w:r>
        <w:t xml:space="preserve"> </w:t>
      </w:r>
      <w:r>
        <w:t xml:space="preserve">Balancing traditional Valencian values with modern consumer expectations, such as the preference for family-oriented experiences in tourism.</w:t>
      </w:r>
    </w:p>
    <w:p>
      <w:pPr>
        <w:numPr>
          <w:ilvl w:val="0"/>
          <w:numId w:val="1002"/>
        </w:numPr>
        <w:pStyle w:val="Compact"/>
      </w:pPr>
      <w:r>
        <w:rPr>
          <w:bCs/>
          <w:b/>
        </w:rPr>
        <w:t xml:space="preserve">Economic Volatility:</w:t>
      </w:r>
      <w:r>
        <w:t xml:space="preserve"> </w:t>
      </w:r>
      <w:r>
        <w:t xml:space="preserve">Navigating fluctuations in Spain’s economy, including inflation and labor market shifts, which impact budgeting for marketing initiatives.</w:t>
      </w:r>
    </w:p>
    <w:p>
      <w:pPr>
        <w:numPr>
          <w:ilvl w:val="0"/>
          <w:numId w:val="1002"/>
        </w:numPr>
        <w:pStyle w:val="Compact"/>
      </w:pPr>
      <w:r>
        <w:rPr>
          <w:bCs/>
          <w:b/>
        </w:rPr>
        <w:t xml:space="preserve">Competitive Landscape:</w:t>
      </w:r>
      <w:r>
        <w:t xml:space="preserve"> </w:t>
      </w:r>
      <w:r>
        <w:t xml:space="preserve">Competing with other Mediterranean destinations like Barcelona or the Balearic Islands for tourist attention while maintaining a distinct brand identity.</w:t>
      </w:r>
    </w:p>
    <w:p>
      <w:pPr>
        <w:pStyle w:val="FirstParagraph"/>
      </w:pPr>
      <w:r>
        <w:t xml:space="preserve">To address these challenges,</w:t>
      </w:r>
      <w:r>
        <w:t xml:space="preserve"> </w:t>
      </w:r>
      <w:r>
        <w:rPr>
          <w:bCs/>
          <w:b/>
        </w:rPr>
        <w:t xml:space="preserve">Marketing Managers</w:t>
      </w:r>
      <w:r>
        <w:t xml:space="preserve"> </w:t>
      </w:r>
      <w:r>
        <w:t xml:space="preserve">in</w:t>
      </w:r>
      <w:r>
        <w:t xml:space="preserve"> </w:t>
      </w:r>
      <w:r>
        <w:rPr>
          <w:bCs/>
          <w:b/>
        </w:rPr>
        <w:t xml:space="preserve">Spain Valencia</w:t>
      </w:r>
      <w:r>
        <w:t xml:space="preserve"> </w:t>
      </w:r>
      <w:r>
        <w:t xml:space="preserve">must adopt agile strategies. For example, using data analytics to identify seasonal trends in tourism and adjusting campaigns accordingly. Additionally, fostering partnerships with local influencers who embody Valencian culture can enhance authenticity in marketing messaging.</w:t>
      </w:r>
    </w:p>
    <w:bookmarkEnd w:id="22"/>
    <w:bookmarkStart w:id="23" w:name="X8d2dcb634777ccbd70e8d447b1df8150f0db662"/>
    <w:p>
      <w:pPr>
        <w:pStyle w:val="Heading2"/>
      </w:pPr>
      <w:r>
        <w:t xml:space="preserve">4. Case Study: Marketing Strategies in the Valencian Tourism Sector</w:t>
      </w:r>
    </w:p>
    <w:p>
      <w:pPr>
        <w:pStyle w:val="FirstParagraph"/>
      </w:pPr>
      <w:r>
        <w:t xml:space="preserve">A case study of</w:t>
      </w:r>
      <w:r>
        <w:t xml:space="preserve"> </w:t>
      </w:r>
      <w:r>
        <w:rPr>
          <w:bCs/>
          <w:b/>
        </w:rPr>
        <w:t xml:space="preserve">Spain Valencia</w:t>
      </w:r>
      <w:r>
        <w:t xml:space="preserve">’s tourism sector illustrates the role of</w:t>
      </w:r>
      <w:r>
        <w:t xml:space="preserve"> </w:t>
      </w:r>
      <w:r>
        <w:rPr>
          <w:bCs/>
          <w:b/>
        </w:rPr>
        <w:t xml:space="preserve">Marketing Managers</w:t>
      </w:r>
      <w:r>
        <w:t xml:space="preserve">. The City of Arts and Sciences, a major attraction, employs targeted campaigns that highlight its futuristic architecture and educational exhibits. These efforts are supported by localized content in both Spanish and English to cater to international tourists.</w:t>
      </w:r>
    </w:p>
    <w:p>
      <w:pPr>
        <w:pStyle w:val="BodyText"/>
      </w:pPr>
      <w:r>
        <w:t xml:space="preserve">Analyzing these strategies reveals that successful</w:t>
      </w:r>
      <w:r>
        <w:t xml:space="preserve"> </w:t>
      </w:r>
      <w:r>
        <w:rPr>
          <w:bCs/>
          <w:b/>
        </w:rPr>
        <w:t xml:space="preserve">Marketing Managers</w:t>
      </w:r>
      <w:r>
        <w:t xml:space="preserve"> </w:t>
      </w:r>
      <w:r>
        <w:t xml:space="preserve">in Valencia prioritize:</w:t>
      </w:r>
    </w:p>
    <w:p>
      <w:pPr>
        <w:numPr>
          <w:ilvl w:val="0"/>
          <w:numId w:val="1003"/>
        </w:numPr>
        <w:pStyle w:val="Compact"/>
      </w:pPr>
      <w:r>
        <w:rPr>
          <w:bCs/>
          <w:b/>
        </w:rPr>
        <w:t xml:space="preserve">Localization:</w:t>
      </w:r>
      <w:r>
        <w:t xml:space="preserve"> </w:t>
      </w:r>
      <w:r>
        <w:t xml:space="preserve">Customizing messages for Valencian dialects and cultural references (e.g., promoting the "Valencian Paella" as a culinary icon).</w:t>
      </w:r>
    </w:p>
    <w:p>
      <w:pPr>
        <w:numPr>
          <w:ilvl w:val="0"/>
          <w:numId w:val="1003"/>
        </w:numPr>
        <w:pStyle w:val="Compact"/>
      </w:pPr>
      <w:r>
        <w:rPr>
          <w:bCs/>
          <w:b/>
        </w:rPr>
        <w:t xml:space="preserve">Sustainability Focus:</w:t>
      </w:r>
      <w:r>
        <w:t xml:space="preserve"> </w:t>
      </w:r>
      <w:r>
        <w:t xml:space="preserve">Promoting eco-tourism initiatives, such as bike-friendly routes in the city or farm-to-table experiences in nearby rural areas.</w:t>
      </w:r>
    </w:p>
    <w:bookmarkEnd w:id="23"/>
    <w:bookmarkStart w:id="24" w:name="X09bc18622706f4778c0008a0d9f5abb91a6bd7d"/>
    <w:p>
      <w:pPr>
        <w:pStyle w:val="Heading2"/>
      </w:pPr>
      <w:r>
        <w:t xml:space="preserve">5. Future Trends and Recommendations for Marketing Managers</w:t>
      </w:r>
    </w:p>
    <w:p>
      <w:pPr>
        <w:pStyle w:val="FirstParagraph"/>
      </w:pPr>
      <w:r>
        <w:t xml:space="preserve">The future of</w:t>
      </w:r>
      <w:r>
        <w:t xml:space="preserve"> </w:t>
      </w:r>
      <w:r>
        <w:rPr>
          <w:bCs/>
          <w:b/>
        </w:rPr>
        <w:t xml:space="preserve">Marketing Management</w:t>
      </w:r>
      <w:r>
        <w:t xml:space="preserve"> </w:t>
      </w:r>
      <w:r>
        <w:t xml:space="preserve">in</w:t>
      </w:r>
      <w:r>
        <w:t xml:space="preserve"> </w:t>
      </w:r>
      <w:r>
        <w:rPr>
          <w:bCs/>
          <w:b/>
        </w:rPr>
        <w:t xml:space="preserve">Spain Valencia</w:t>
      </w:r>
      <w:r>
        <w:t xml:space="preserve"> </w:t>
      </w:r>
      <w:r>
        <w:t xml:space="preserve">will likely be shaped by technological advancements and shifting consumer priorities. Emerging trends include:</w:t>
      </w:r>
    </w:p>
    <w:p>
      <w:pPr>
        <w:numPr>
          <w:ilvl w:val="0"/>
          <w:numId w:val="1004"/>
        </w:numPr>
        <w:pStyle w:val="Compact"/>
      </w:pPr>
      <w:r>
        <w:rPr>
          <w:bCs/>
          <w:b/>
        </w:rPr>
        <w:t xml:space="preserve">Virtual Reality (VR):</w:t>
      </w:r>
      <w:r>
        <w:t xml:space="preserve"> </w:t>
      </w:r>
      <w:r>
        <w:t xml:space="preserve">Creating immersive experiences for potential tourists to explore Valencia’s landmarks online.</w:t>
      </w:r>
    </w:p>
    <w:p>
      <w:pPr>
        <w:numPr>
          <w:ilvl w:val="0"/>
          <w:numId w:val="1004"/>
        </w:numPr>
        <w:pStyle w:val="Compact"/>
      </w:pPr>
      <w:r>
        <w:rPr>
          <w:bCs/>
          <w:b/>
        </w:rPr>
        <w:t xml:space="preserve">E-Commerce Integration:</w:t>
      </w:r>
      <w:r>
        <w:t xml:space="preserve"> </w:t>
      </w:r>
      <w:r>
        <w:t xml:space="preserve">Expanding digital marketplaces for Valencian products, such as organic produce or handicrafts.</w:t>
      </w:r>
    </w:p>
    <w:p>
      <w:pPr>
        <w:numPr>
          <w:ilvl w:val="0"/>
          <w:numId w:val="1004"/>
        </w:numPr>
        <w:pStyle w:val="Compact"/>
      </w:pPr>
      <w:r>
        <w:rPr>
          <w:bCs/>
          <w:b/>
        </w:rPr>
        <w:t xml:space="preserve">Data Privacy Compliance:</w:t>
      </w:r>
      <w:r>
        <w:t xml:space="preserve"> </w:t>
      </w:r>
      <w:r>
        <w:t xml:space="preserve">Adhering to strict European Union regulations (e.g., GDPR) while personalizing customer interactions.</w:t>
      </w:r>
    </w:p>
    <w:p>
      <w:pPr>
        <w:pStyle w:val="FirstParagraph"/>
      </w:pPr>
      <w:r>
        <w:t xml:space="preserve">To thrive in this environment,</w:t>
      </w:r>
      <w:r>
        <w:t xml:space="preserve"> </w:t>
      </w:r>
      <w:r>
        <w:rPr>
          <w:bCs/>
          <w:b/>
        </w:rPr>
        <w:t xml:space="preserve">Marketing Managers</w:t>
      </w:r>
      <w:r>
        <w:t xml:space="preserve"> </w:t>
      </w:r>
      <w:r>
        <w:t xml:space="preserve">must invest in continuous learning. This includes attending workshops on AI-driven marketing tools and collaborating with academic institutions like the University of Valencia to stay abreast of research on consumer behavior.</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critical role that a</w:t>
      </w:r>
      <w:r>
        <w:t xml:space="preserve"> </w:t>
      </w:r>
      <w:r>
        <w:rPr>
          <w:bCs/>
          <w:b/>
        </w:rPr>
        <w:t xml:space="preserve">Marketing Manager</w:t>
      </w:r>
      <w:r>
        <w:t xml:space="preserve"> </w:t>
      </w:r>
      <w:r>
        <w:t xml:space="preserve">plays in shaping the business landscape of</w:t>
      </w:r>
      <w:r>
        <w:t xml:space="preserve"> </w:t>
      </w:r>
      <w:r>
        <w:rPr>
          <w:bCs/>
          <w:b/>
        </w:rPr>
        <w:t xml:space="preserve">Spain Valencia</w:t>
      </w:r>
      <w:r>
        <w:t xml:space="preserve">. By understanding local market dynamics, embracing digital innovation, and fostering cultural connections, professionals can effectively navigate the complexities of this region. As Valencia continues to grow as a global destination and economic center, the strategic acumen of</w:t>
      </w:r>
      <w:r>
        <w:t xml:space="preserve"> </w:t>
      </w:r>
      <w:r>
        <w:rPr>
          <w:bCs/>
          <w:b/>
        </w:rPr>
        <w:t xml:space="preserve">Marketing Managers</w:t>
      </w:r>
      <w:r>
        <w:t xml:space="preserve"> </w:t>
      </w:r>
      <w:r>
        <w:t xml:space="preserve">will remain pivotal in driving sustainable growth and brand success.</w:t>
      </w:r>
    </w:p>
    <w:p>
      <w:pPr>
        <w:pStyle w:val="BodyText"/>
      </w:pPr>
      <w:r>
        <w:t xml:space="preserve">For students pursuing a career as</w:t>
      </w:r>
      <w:r>
        <w:t xml:space="preserve"> </w:t>
      </w:r>
      <w:r>
        <w:rPr>
          <w:bCs/>
          <w:b/>
        </w:rPr>
        <w:t xml:space="preserve">Marketing Managers</w:t>
      </w:r>
      <w:r>
        <w:t xml:space="preserve">, this thesis serves as both a guide and an inspiration to leverage the unique opportunities presented by</w:t>
      </w:r>
      <w:r>
        <w:t xml:space="preserve"> </w:t>
      </w:r>
      <w:r>
        <w:rPr>
          <w:bCs/>
          <w:b/>
        </w:rPr>
        <w:t xml:space="preserve">Spain Valencia</w:t>
      </w:r>
      <w:r>
        <w:t xml:space="preserve">. The fusion of tradition, tourism, and technology in this region offers unparalleled potential for those equipped with the right skills and vision.</w:t>
      </w:r>
    </w:p>
    <w:p>
      <w:pPr>
        <w:pStyle w:val="BodyText"/>
      </w:pPr>
      <w:r>
        <w:rPr>
          <w:iCs/>
          <w:i/>
        </w:rPr>
        <w:t xml:space="preserve">"In Spain Valencia, marketing is not just about selling—it’s about storytelling rooted in culture and driven by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Spain Valencia</dc:title>
  <dc:creator/>
  <dc:language>en</dc:language>
  <cp:keywords/>
  <dcterms:created xsi:type="dcterms:W3CDTF">2026-07-20T14:56:22Z</dcterms:created>
  <dcterms:modified xsi:type="dcterms:W3CDTF">2026-07-20T14:56:22Z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