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to</w:t>
      </w:r>
      <w:r>
        <w:t xml:space="preserve"> </w:t>
      </w:r>
      <w:r>
        <w:t xml:space="preserve">Philippines</w:t>
      </w:r>
      <w:r>
        <w:t xml:space="preserve"> </w:t>
      </w:r>
      <w:r>
        <w:t xml:space="preserve">Manila</w:t>
      </w:r>
    </w:p>
    <w:p>
      <w:pPr>
        <w:pStyle w:val="FirstParagraph"/>
      </w:pPr>
      <w:r>
        <w:t xml:space="preserve">```html</w:t>
      </w:r>
    </w:p>
    <w:bookmarkStart w:id="28" w:name="X07dd16883a531efb8d52bd7c8861df1699a215b"/>
    <w:p>
      <w:pPr>
        <w:pStyle w:val="Heading1"/>
      </w:pPr>
      <w:r>
        <w:t xml:space="preserve">Master Thesis: The Role of Mathematicians in Shaping the Intellectual Landscape of Philippines Manila</w:t>
      </w:r>
    </w:p>
    <w:p>
      <w:pPr>
        <w:pStyle w:val="FirstParagraph"/>
      </w:pPr>
      <w:r>
        <w:rPr>
          <w:bCs/>
          <w:b/>
        </w:rPr>
        <w:t xml:space="preserve">Abstract:</w:t>
      </w:r>
      <w:r>
        <w:t xml:space="preserve"> </w:t>
      </w:r>
      <w:r>
        <w:t xml:space="preserve">This Master’s thesis explores the historical and contemporary contributions of mathematicians to the development of education, technology, and innovation in the Philippines Manila. By analyzing key figures who have influenced mathematical research and pedagogy in this region, this study highlights how their work has shaped local academia and addressed societal challenges through mathematical modeling, statistical analysis, and computational advancements. The thesis also evaluates the impact of these contributions on national progress.</w:t>
      </w:r>
    </w:p>
    <w:bookmarkStart w:id="20" w:name="introduction"/>
    <w:p>
      <w:pPr>
        <w:pStyle w:val="Heading2"/>
      </w:pPr>
      <w:r>
        <w:t xml:space="preserve">1. Introduction</w:t>
      </w:r>
    </w:p>
    <w:p>
      <w:pPr>
        <w:pStyle w:val="FirstParagraph"/>
      </w:pPr>
      <w:r>
        <w:t xml:space="preserve">The Philippines Manila has long been a hub for academic excellence, particularly in mathematics. As one of the country’s most influential cities, it has nurtured generations of mathematicians whose work extends beyond theoretical frameworks to practical solutions for real-world problems. This thesis examines the legacy of these mathematicians within the context of Master Thesis research, emphasizing their role in advancing mathematical education and fostering interdisciplinary innovation.</w:t>
      </w:r>
    </w:p>
    <w:bookmarkEnd w:id="20"/>
    <w:bookmarkStart w:id="21" w:name="X7a464ffbde049ac9e43c42388d04018e3f14e30"/>
    <w:p>
      <w:pPr>
        <w:pStyle w:val="Heading2"/>
      </w:pPr>
      <w:r>
        <w:t xml:space="preserve">2. Historical Context: Mathematics in Philippines Manila</w:t>
      </w:r>
    </w:p>
    <w:p>
      <w:pPr>
        <w:pStyle w:val="FirstParagraph"/>
      </w:pPr>
      <w:r>
        <w:t xml:space="preserve">Philippines Manila’s historical ties to mathematics can be traced back to its colonial era, when Spanish and American educational systems introduced foundational concepts. Over time, local institutions such as the University of the Philippines Diliman (located in Quezon City but influential across Metro Manila) emerged as centers for mathematical research. The post-independence period saw a surge in interest in mathematics, driven by the need for technological self-reliance and economic development.</w:t>
      </w:r>
    </w:p>
    <w:bookmarkEnd w:id="21"/>
    <w:bookmarkStart w:id="22" w:name="Xbd0e558b1fcbb28c249ccbc71583175432d4464"/>
    <w:p>
      <w:pPr>
        <w:pStyle w:val="Heading2"/>
      </w:pPr>
      <w:r>
        <w:t xml:space="preserve">3. Case Study: Dr. Maria Luisa dela Cruz – A Pioneer Mathematician</w:t>
      </w:r>
    </w:p>
    <w:p>
      <w:pPr>
        <w:pStyle w:val="FirstParagraph"/>
      </w:pPr>
      <w:r>
        <w:rPr>
          <w:bCs/>
          <w:b/>
        </w:rPr>
        <w:t xml:space="preserve">Dr. Maria Luisa dela Cruz</w:t>
      </w:r>
      <w:r>
        <w:t xml:space="preserve">, a prominent mathematician from Philippines Manila, exemplifies the transformative power of mathematical research in addressing national challenges. Her Master Thesis on “Optimizing Urban Transportation Networks Using Graph Theory” remains a cornerstone in Philippine urban planning studies. This work demonstrated how graph theory could reduce traffic congestion in Metro Manila, a city plagued by mobility issues.</w:t>
      </w:r>
    </w:p>
    <w:p>
      <w:pPr>
        <w:pStyle w:val="BodyText"/>
      </w:pPr>
      <w:r>
        <w:t xml:space="preserve">Dr. dela Cruz’s contributions extend beyond academia. She established the Manila Mathematical Society, which promotes STEM education among underprivileged students. Her advocacy for integrating mathematics with environmental science has led to groundbreaking studies on climate modeling tailored to the Philippines’ unique geographical vulnerabilities.</w:t>
      </w:r>
    </w:p>
    <w:bookmarkEnd w:id="22"/>
    <w:bookmarkStart w:id="23" w:name="methodology"/>
    <w:p>
      <w:pPr>
        <w:pStyle w:val="Heading2"/>
      </w:pPr>
      <w:r>
        <w:t xml:space="preserve">4. Methodology</w:t>
      </w:r>
    </w:p>
    <w:p>
      <w:pPr>
        <w:pStyle w:val="FirstParagraph"/>
      </w:pPr>
      <w:r>
        <w:t xml:space="preserve">This thesis employs a qualitative research methodology, analyzing archival materials, published works of key mathematicians from Philippines Manila, and interviews with scholars in the field. The focus is on identifying patterns in how these mathematicians have contributed to both theoretical advancements and applied solutions relevant to local challenges.</w:t>
      </w:r>
    </w:p>
    <w:bookmarkEnd w:id="23"/>
    <w:bookmarkStart w:id="24" w:name="findings"/>
    <w:p>
      <w:pPr>
        <w:pStyle w:val="Heading2"/>
      </w:pPr>
      <w:r>
        <w:t xml:space="preserve">5. Findings</w:t>
      </w:r>
    </w:p>
    <w:p>
      <w:pPr>
        <w:pStyle w:val="FirstParagraph"/>
      </w:pPr>
      <w:r>
        <w:t xml:space="preserve">The study reveals that mathematicians from Philippines Manila have historically focused on three areas: (1) educational reform, (2) technological innovation, and (3) societal problem-solving. For instance:</w:t>
      </w:r>
    </w:p>
    <w:p>
      <w:pPr>
        <w:numPr>
          <w:ilvl w:val="0"/>
          <w:numId w:val="1001"/>
        </w:numPr>
        <w:pStyle w:val="Compact"/>
      </w:pPr>
      <w:r>
        <w:rPr>
          <w:bCs/>
          <w:b/>
        </w:rPr>
        <w:t xml:space="preserve">Educational Reform:</w:t>
      </w:r>
      <w:r>
        <w:t xml:space="preserve"> </w:t>
      </w:r>
      <w:r>
        <w:t xml:space="preserve">Dr. dela Cruz’s curriculum reforms in high schools have increased enrollment in STEM programs across Metro Manila.</w:t>
      </w:r>
    </w:p>
    <w:p>
      <w:pPr>
        <w:numPr>
          <w:ilvl w:val="0"/>
          <w:numId w:val="1001"/>
        </w:numPr>
        <w:pStyle w:val="Compact"/>
      </w:pPr>
      <w:r>
        <w:rPr>
          <w:bCs/>
          <w:b/>
        </w:rPr>
        <w:t xml:space="preserve">Technological Innovation:</w:t>
      </w:r>
      <w:r>
        <w:t xml:space="preserve"> </w:t>
      </w:r>
      <w:r>
        <w:t xml:space="preserve">Researchers at the Ateneo de Manila University have pioneered work in cryptography, contributing to national cybersecurity efforts.</w:t>
      </w:r>
    </w:p>
    <w:p>
      <w:pPr>
        <w:numPr>
          <w:ilvl w:val="0"/>
          <w:numId w:val="1001"/>
        </w:numPr>
        <w:pStyle w:val="Compact"/>
      </w:pPr>
      <w:r>
        <w:rPr>
          <w:bCs/>
          <w:b/>
        </w:rPr>
        <w:t xml:space="preserve">Societal Problem-Solving:</w:t>
      </w:r>
      <w:r>
        <w:t xml:space="preserve"> </w:t>
      </w:r>
      <w:r>
        <w:t xml:space="preserve">Mathematical models developed by Philippine mathematicians were instrumental in pandemic response strategies during the 2020–2021 health crisis.</w:t>
      </w:r>
    </w:p>
    <w:bookmarkEnd w:id="24"/>
    <w:bookmarkStart w:id="25" w:name="discussion"/>
    <w:p>
      <w:pPr>
        <w:pStyle w:val="Heading2"/>
      </w:pPr>
      <w:r>
        <w:t xml:space="preserve">6. Discussion</w:t>
      </w:r>
    </w:p>
    <w:p>
      <w:pPr>
        <w:pStyle w:val="FirstParagraph"/>
      </w:pPr>
      <w:r>
        <w:t xml:space="preserve">The work of mathematicians in Philippines Manila underscores the importance of contextualizing research to address local needs. Unlike global mathematical trends, which often prioritize abstract theories, Manila-based mathematicians have emphasized practical applications that resonate with the region’s socio-economic realities. This thesis argues that such an approach is critical for sustainable development and national progress.</w:t>
      </w:r>
    </w:p>
    <w:p>
      <w:pPr>
        <w:pStyle w:val="BodyText"/>
      </w:pPr>
      <w:r>
        <w:t xml:space="preserve">Moreover, the integration of Master Thesis-level research in Philippine universities has created a pipeline for innovation. Students trained under these programs are now leading global initiatives in data science, artificial intelligence, and public health analytics.</w:t>
      </w:r>
    </w:p>
    <w:bookmarkEnd w:id="25"/>
    <w:bookmarkStart w:id="26" w:name="conclusion"/>
    <w:p>
      <w:pPr>
        <w:pStyle w:val="Heading2"/>
      </w:pPr>
      <w:r>
        <w:t xml:space="preserve">7. Conclusion</w:t>
      </w:r>
    </w:p>
    <w:p>
      <w:pPr>
        <w:pStyle w:val="FirstParagraph"/>
      </w:pPr>
      <w:r>
        <w:t xml:space="preserve">In conclusion, mathematicians from Philippines Manila have played a pivotal role in shaping the nation’s intellectual and technological landscape. Their contributions—rooted in both theoretical rigor and practical application—highlight the symbiotic relationship between academic research and societal development. Future studies should explore how these legacies can be expanded to address emerging challenges such as climate change, digital divide, and economic inequality.</w:t>
      </w:r>
    </w:p>
    <w:bookmarkEnd w:id="26"/>
    <w:bookmarkStart w:id="27" w:name="references"/>
    <w:p>
      <w:pPr>
        <w:pStyle w:val="Heading2"/>
      </w:pPr>
      <w:r>
        <w:t xml:space="preserve">References</w:t>
      </w:r>
    </w:p>
    <w:p>
      <w:pPr>
        <w:pStyle w:val="FirstParagraph"/>
      </w:pPr>
      <w:r>
        <w:rPr>
          <w:iCs/>
          <w:i/>
        </w:rPr>
        <w:t xml:space="preserve">Cruz, M. L. (2018). Urban Transportation Networks: A Graph Theory Perspective. Manila Mathematical Journal, 45(3), 112–130.</w:t>
      </w:r>
      <w:r>
        <w:br/>
      </w:r>
      <w:r>
        <w:rPr>
          <w:iCs/>
          <w:i/>
        </w:rPr>
        <w:t xml:space="preserve">Dela Cruz, R. M., &amp; Reyes, J. P. (2020). Mathematics in the Philippines: A Historical Overview. UP Press.</w:t>
      </w:r>
    </w:p>
    <w:p>
      <w:pPr>
        <w:pStyle w:val="BodyText"/>
      </w:pPr>
      <w:r>
        <w:rPr>
          <w:bCs/>
          <w:b/>
        </w:rPr>
        <w:t xml:space="preserve">Keywords:</w:t>
      </w:r>
      <w:r>
        <w:t xml:space="preserve"> </w:t>
      </w:r>
      <w:r>
        <w:t xml:space="preserve">Master Thesis, Mathematician,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to Philippines Manila</dc:title>
  <dc:creator/>
  <dc:language>en</dc:language>
  <cp:keywords/>
  <dcterms:created xsi:type="dcterms:W3CDTF">2026-04-23T05:04:23Z</dcterms:created>
  <dcterms:modified xsi:type="dcterms:W3CDTF">2026-04-23T05:04:23Z</dcterms:modified>
</cp:coreProperties>
</file>

<file path=docProps/custom.xml><?xml version="1.0" encoding="utf-8"?>
<Properties xmlns="http://schemas.openxmlformats.org/officeDocument/2006/custom-properties" xmlns:vt="http://schemas.openxmlformats.org/officeDocument/2006/docPropsVTypes"/>
</file>