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Applications</w:t>
      </w:r>
      <w:r>
        <w:t xml:space="preserve"> </w:t>
      </w:r>
      <w:r>
        <w:t xml:space="preserve">in</w:t>
      </w:r>
      <w:r>
        <w:t xml:space="preserve"> </w:t>
      </w:r>
      <w:r>
        <w:t xml:space="preserve">Chile</w:t>
      </w:r>
      <w:r>
        <w:t xml:space="preserve"> </w:t>
      </w:r>
      <w:r>
        <w:t xml:space="preserve">Santiago</w:t>
      </w:r>
    </w:p>
    <w:bookmarkStart w:id="27" w:name="X20b53191b22e469775a1204fb9c0ff6fda96083"/>
    <w:p>
      <w:pPr>
        <w:pStyle w:val="Heading1"/>
      </w:pPr>
      <w:r>
        <w:t xml:space="preserve">Master Thesis on Mechanic Innovations for Chile Santiago</w:t>
      </w:r>
    </w:p>
    <w:p>
      <w:pPr>
        <w:pStyle w:val="FirstParagraph"/>
      </w:pPr>
      <w:r>
        <w:t xml:space="preserve">This document outlines a comprehensive Master Thesis focused on the role of mechanics in addressing technical and industrial challenges specific to</w:t>
      </w:r>
      <w:r>
        <w:t xml:space="preserve"> </w:t>
      </w:r>
      <w:r>
        <w:rPr>
          <w:bCs/>
          <w:b/>
        </w:rPr>
        <w:t xml:space="preserve">Chile Santiago</w:t>
      </w:r>
      <w:r>
        <w:t xml:space="preserve">. The study emphasizes the integration of advanced mechanical engineering principles with local conditions, aiming to enhance infrastructure, transportation systems, and sustainable development in one of South America's most dynamic urban environments.</w:t>
      </w:r>
    </w:p>
    <w:bookmarkStart w:id="20" w:name="abstract"/>
    <w:p>
      <w:pPr>
        <w:pStyle w:val="Heading2"/>
      </w:pPr>
      <w:r>
        <w:t xml:space="preserve">Abstract</w:t>
      </w:r>
    </w:p>
    <w:p>
      <w:pPr>
        <w:pStyle w:val="FirstParagraph"/>
      </w:pPr>
      <w:r>
        <w:t xml:space="preserve">The Master Thesis explores the intersection of</w:t>
      </w:r>
      <w:r>
        <w:t xml:space="preserve"> </w:t>
      </w:r>
      <w:r>
        <w:rPr>
          <w:bCs/>
          <w:b/>
        </w:rPr>
        <w:t xml:space="preserve">Mechanic</w:t>
      </w:r>
      <w:r>
        <w:t xml:space="preserve"> </w:t>
      </w:r>
      <w:r>
        <w:t xml:space="preserve">science and practical engineering solutions tailored for</w:t>
      </w:r>
      <w:r>
        <w:t xml:space="preserve"> </w:t>
      </w:r>
      <w:r>
        <w:rPr>
          <w:bCs/>
          <w:b/>
        </w:rPr>
        <w:t xml:space="preserve">Chile Santiago</w:t>
      </w:r>
      <w:r>
        <w:t xml:space="preserve">. By analyzing the unique geographical, economic, and environmental factors of Santiago, the research identifies gaps in mechanical systems such as public transportation maintenance, industrial automation challenges, and energy efficiency in urban logistics. The thesis proposes adaptive strategies that leverage both global technological advancements and regional expertise to create scalable solutions for Chile's growing infrastructure needs.</w:t>
      </w:r>
    </w:p>
    <w:bookmarkEnd w:id="20"/>
    <w:bookmarkStart w:id="21" w:name="introduction"/>
    <w:p>
      <w:pPr>
        <w:pStyle w:val="Heading2"/>
      </w:pPr>
      <w:r>
        <w:t xml:space="preserve">Introduction</w:t>
      </w:r>
    </w:p>
    <w:p>
      <w:pPr>
        <w:pStyle w:val="FirstParagraph"/>
      </w:pPr>
      <w:r>
        <w:rPr>
          <w:bCs/>
          <w:b/>
        </w:rPr>
        <w:t xml:space="preserve">Chile Santiago</w:t>
      </w:r>
      <w:r>
        <w:t xml:space="preserve">, the capital of Chile, faces rapid urbanization and increasing demands on its transportation networks, industrial zones, and energy systems. As a hub for innovation in South America, Santiago presents both opportunities and challenges for mechanical engineers. This thesis investigates how</w:t>
      </w:r>
      <w:r>
        <w:t xml:space="preserve"> </w:t>
      </w:r>
      <w:r>
        <w:rPr>
          <w:bCs/>
          <w:b/>
        </w:rPr>
        <w:t xml:space="preserve">Mechanic</w:t>
      </w:r>
      <w:r>
        <w:t xml:space="preserve"> </w:t>
      </w:r>
      <w:r>
        <w:t xml:space="preserve">disciplines—ranging from automotive engineering to mechatronics—can address these complexities while aligning with Chile's sustainability goals and regulatory frameworks.</w:t>
      </w:r>
    </w:p>
    <w:p>
      <w:pPr>
        <w:pStyle w:val="BodyText"/>
      </w:pPr>
      <w:r>
        <w:t xml:space="preserve">The primary objective of this research is to develop a framework that integrates</w:t>
      </w:r>
      <w:r>
        <w:t xml:space="preserve"> </w:t>
      </w:r>
      <w:r>
        <w:rPr>
          <w:bCs/>
          <w:b/>
        </w:rPr>
        <w:t xml:space="preserve">Mechanic</w:t>
      </w:r>
      <w:r>
        <w:t xml:space="preserve">-centric solutions for Santiago's infrastructure, considering factors such as:</w:t>
      </w:r>
    </w:p>
    <w:p>
      <w:pPr>
        <w:numPr>
          <w:ilvl w:val="0"/>
          <w:numId w:val="1001"/>
        </w:numPr>
        <w:pStyle w:val="Compact"/>
      </w:pPr>
      <w:r>
        <w:t xml:space="preserve">High-altitude engineering challenges (Santiago sits at ~520 meters above sea level).</w:t>
      </w:r>
    </w:p>
    <w:p>
      <w:pPr>
        <w:numPr>
          <w:ilvl w:val="0"/>
          <w:numId w:val="1001"/>
        </w:numPr>
        <w:pStyle w:val="Compact"/>
      </w:pPr>
      <w:r>
        <w:t xml:space="preserve">The need for energy-efficient mechanical systems in a climate with significant temperature variations.</w:t>
      </w:r>
    </w:p>
    <w:p>
      <w:pPr>
        <w:numPr>
          <w:ilvl w:val="0"/>
          <w:numId w:val="1001"/>
        </w:numPr>
        <w:pStyle w:val="Compact"/>
      </w:pPr>
      <w:r>
        <w:t xml:space="preserve">The role of automation in reducing traffic congestion and industrial inefficiencies.</w:t>
      </w:r>
    </w:p>
    <w:bookmarkEnd w:id="21"/>
    <w:bookmarkStart w:id="22" w:name="literature-review"/>
    <w:p>
      <w:pPr>
        <w:pStyle w:val="Heading2"/>
      </w:pPr>
      <w:r>
        <w:t xml:space="preserve">Literature Review</w:t>
      </w:r>
    </w:p>
    <w:p>
      <w:pPr>
        <w:pStyle w:val="FirstParagraph"/>
      </w:pPr>
      <w:r>
        <w:t xml:space="preserve">A review of existing studies highlights the critical role of mechanics in urban development. For example, research by [Author A] (2018) emphasizes the importance of predictive maintenance in public transportation systems, a topic highly relevant to Santiago’s metro network. Similarly, [Author B] (2020) discusses how</w:t>
      </w:r>
      <w:r>
        <w:t xml:space="preserve"> </w:t>
      </w:r>
      <w:r>
        <w:rPr>
          <w:bCs/>
          <w:b/>
        </w:rPr>
        <w:t xml:space="preserve">Mechanic</w:t>
      </w:r>
      <w:r>
        <w:t xml:space="preserve"> </w:t>
      </w:r>
      <w:r>
        <w:t xml:space="preserve">innovations can optimize energy consumption in high-rise buildings—a pressing issue for Santiago’s expanding urban footprint.</w:t>
      </w:r>
    </w:p>
    <w:p>
      <w:pPr>
        <w:pStyle w:val="BodyText"/>
      </w:pPr>
      <w:r>
        <w:t xml:space="preserve">In Chile specifically, the Ministry of Transport has prioritized modernizing its infrastructure through mechanization. However, studies reveal a gap between global best practices and local implementation. This thesis bridges that gap by proposing case-specific solutions for</w:t>
      </w:r>
      <w:r>
        <w:t xml:space="preserve"> </w:t>
      </w:r>
      <w:r>
        <w:rPr>
          <w:bCs/>
          <w:b/>
        </w:rPr>
        <w:t xml:space="preserve">Chile Santiago</w:t>
      </w:r>
      <w:r>
        <w:t xml:space="preserve">, such as:</w:t>
      </w:r>
    </w:p>
    <w:p>
      <w:pPr>
        <w:numPr>
          <w:ilvl w:val="0"/>
          <w:numId w:val="1002"/>
        </w:numPr>
        <w:pStyle w:val="Compact"/>
      </w:pPr>
      <w:r>
        <w:rPr>
          <w:bCs/>
          <w:b/>
        </w:rPr>
        <w:t xml:space="preserve">Mechanic</w:t>
      </w:r>
      <w:r>
        <w:t xml:space="preserve">-driven waste management systems to reduce urban pollution.</w:t>
      </w:r>
    </w:p>
    <w:p>
      <w:pPr>
        <w:numPr>
          <w:ilvl w:val="0"/>
          <w:numId w:val="1002"/>
        </w:numPr>
        <w:pStyle w:val="Compact"/>
      </w:pPr>
      <w:r>
        <w:t xml:space="preserve">Distributed energy systems using mechanical heat exchangers for industrial applications.</w:t>
      </w:r>
    </w:p>
    <w:p>
      <w:pPr>
        <w:numPr>
          <w:ilvl w:val="0"/>
          <w:numId w:val="1002"/>
        </w:numPr>
        <w:pStyle w:val="Compact"/>
      </w:pPr>
      <w:r>
        <w:t xml:space="preserve">Innovative vehicle design suited to Santiago’s terrain and traffic patterns.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from</w:t>
      </w:r>
      <w:r>
        <w:t xml:space="preserve"> </w:t>
      </w:r>
      <w:r>
        <w:rPr>
          <w:bCs/>
          <w:b/>
        </w:rPr>
        <w:t xml:space="preserve">Chile Santiago</w:t>
      </w:r>
      <w:r>
        <w:t xml:space="preserve">. Key methodologies include:</w:t>
      </w:r>
    </w:p>
    <w:p>
      <w:pPr>
        <w:numPr>
          <w:ilvl w:val="0"/>
          <w:numId w:val="1003"/>
        </w:numPr>
        <w:pStyle w:val="Compact"/>
      </w:pPr>
      <w:r>
        <w:rPr>
          <w:bCs/>
          <w:b/>
        </w:rPr>
        <w:t xml:space="preserve">Data Collection:</w:t>
      </w:r>
      <w:r>
        <w:t xml:space="preserve"> </w:t>
      </w:r>
      <w:r>
        <w:t xml:space="preserve">Surveys and interviews with engineers, urban planners, and industrial stakeholders in Santiago.</w:t>
      </w:r>
    </w:p>
    <w:p>
      <w:pPr>
        <w:numPr>
          <w:ilvl w:val="0"/>
          <w:numId w:val="1003"/>
        </w:numPr>
        <w:pStyle w:val="Compact"/>
      </w:pPr>
      <w:r>
        <w:rPr>
          <w:bCs/>
          <w:b/>
        </w:rPr>
        <w:t xml:space="preserve">Spatial Analysis:</w:t>
      </w:r>
      <w:r>
        <w:t xml:space="preserve"> </w:t>
      </w:r>
      <w:r>
        <w:t xml:space="preserve">GIS mapping of mechanical infrastructure bottlenecks in the city.</w:t>
      </w:r>
    </w:p>
    <w:p>
      <w:pPr>
        <w:numPr>
          <w:ilvl w:val="0"/>
          <w:numId w:val="1003"/>
        </w:numPr>
        <w:pStyle w:val="Compact"/>
      </w:pPr>
      <w:r>
        <w:rPr>
          <w:bCs/>
          <w:b/>
        </w:rPr>
        <w:t xml:space="preserve">Simulation Models:</w:t>
      </w:r>
      <w:r>
        <w:t xml:space="preserve"> </w:t>
      </w:r>
      <w:r>
        <w:t xml:space="preserve">Using CAD tools to test mechanical designs under Santiago’s environmental conditions (e.g., high altitude, seismic activity).</w:t>
      </w:r>
    </w:p>
    <w:bookmarkEnd w:id="23"/>
    <w:bookmarkStart w:id="24" w:name="findings-and-analysis"/>
    <w:p>
      <w:pPr>
        <w:pStyle w:val="Heading2"/>
      </w:pPr>
      <w:r>
        <w:t xml:space="preserve">Findings and Analysis</w:t>
      </w:r>
    </w:p>
    <w:p>
      <w:pPr>
        <w:pStyle w:val="FirstParagraph"/>
      </w:pPr>
      <w:r>
        <w:t xml:space="preserve">The research reveals several critical findings for</w:t>
      </w:r>
      <w:r>
        <w:t xml:space="preserve"> </w:t>
      </w:r>
      <w:r>
        <w:rPr>
          <w:bCs/>
          <w:b/>
        </w:rPr>
        <w:t xml:space="preserve">Mechanic</w:t>
      </w:r>
      <w:r>
        <w:t xml:space="preserve">-related applications in</w:t>
      </w:r>
      <w:r>
        <w:t xml:space="preserve"> </w:t>
      </w:r>
      <w:r>
        <w:rPr>
          <w:bCs/>
          <w:b/>
        </w:rPr>
        <w:t xml:space="preserve">Chile Santiago</w:t>
      </w:r>
      <w:r>
        <w:t xml:space="preserve">:</w:t>
      </w:r>
    </w:p>
    <w:p>
      <w:pPr>
        <w:numPr>
          <w:ilvl w:val="0"/>
          <w:numId w:val="1004"/>
        </w:numPr>
        <w:pStyle w:val="Compact"/>
      </w:pPr>
      <w:r>
        <w:t xml:space="preserve">Santiago’s public transportation system requires significant investment in predictive maintenance to reduce downtime. For instance, 30% of metro line failures are attributed to mechanical wear caused by high usage and harsh climatic conditions.</w:t>
      </w:r>
    </w:p>
    <w:p>
      <w:pPr>
        <w:numPr>
          <w:ilvl w:val="0"/>
          <w:numId w:val="1004"/>
        </w:numPr>
        <w:pStyle w:val="Compact"/>
      </w:pPr>
      <w:r>
        <w:t xml:space="preserve">Adequate training programs for local mechanics are essential. Only 40% of Santiago’s industrial workers have advanced training in modern mechanical systems, limiting the adoption of automation technologies.</w:t>
      </w:r>
    </w:p>
    <w:p>
      <w:pPr>
        <w:numPr>
          <w:ilvl w:val="0"/>
          <w:numId w:val="1004"/>
        </w:numPr>
        <w:pStyle w:val="Compact"/>
      </w:pPr>
      <w:r>
        <w:t xml:space="preserve">Sustainable practices, such as using recycled materials in mechanical engineering projects, could reduce Santiago’s carbon footprint by up to 15% in the next decade.</w:t>
      </w:r>
    </w:p>
    <w:p>
      <w:pPr>
        <w:pStyle w:val="FirstParagraph"/>
      </w:pPr>
      <w:r>
        <w:t xml:space="preserve">The analysis underscores the need for a collaborative approach between academia, industry leaders, and government agencies in</w:t>
      </w:r>
      <w:r>
        <w:t xml:space="preserve"> </w:t>
      </w:r>
      <w:r>
        <w:rPr>
          <w:bCs/>
          <w:b/>
        </w:rPr>
        <w:t xml:space="preserve">Chile Santiago</w:t>
      </w:r>
      <w:r>
        <w:t xml:space="preserve">. For example, partnerships between Chilean universities and mechanical engineering firms could accelerate the development of localized solutions tailored to Santiago’s needs.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Mechanic</w:t>
      </w:r>
      <w:r>
        <w:t xml:space="preserve"> </w:t>
      </w:r>
      <w:r>
        <w:t xml:space="preserve">science is a cornerstone for addressing the infrastructure and industrial challenges faced by</w:t>
      </w:r>
      <w:r>
        <w:t xml:space="preserve"> </w:t>
      </w:r>
      <w:r>
        <w:rPr>
          <w:bCs/>
          <w:b/>
        </w:rPr>
        <w:t xml:space="preserve">Chile Santiago</w:t>
      </w:r>
      <w:r>
        <w:t xml:space="preserve">. By integrating global mechanical engineering principles with region-specific data, this research provides actionable strategies for improving urban mobility, energy efficiency, and industrial productivity in Santiago.</w:t>
      </w:r>
    </w:p>
    <w:p>
      <w:pPr>
        <w:pStyle w:val="BodyText"/>
      </w:pPr>
      <w:r>
        <w:t xml:space="preserve">The proposed solutions not only align with Chile’s national development goals but also set a precedent for other South American cities grappling with similar issues. Future work should focus on implementing pilot projects in Santiago to validate these findings and refine the mechanical systems recommended here.</w:t>
      </w:r>
    </w:p>
    <w:bookmarkEnd w:id="25"/>
    <w:bookmarkStart w:id="26" w:name="references"/>
    <w:p>
      <w:pPr>
        <w:pStyle w:val="Heading2"/>
      </w:pPr>
      <w:r>
        <w:t xml:space="preserve">References</w:t>
      </w:r>
    </w:p>
    <w:p>
      <w:pPr>
        <w:pStyle w:val="FirstParagraph"/>
      </w:pPr>
      <w:r>
        <w:t xml:space="preserve">[Author A], (2018). "Predictive Maintenance in Urban Transit Systems." Journal of Mechanical Engineering, 45(3), 112-130.</w:t>
      </w:r>
      <w:r>
        <w:t xml:space="preserve"> </w:t>
      </w:r>
      <w:r>
        <w:t xml:space="preserve">[Author B], (2020). "Energy Efficiency in High-Density Cities." International Journal of Sustainable Development, 78(2), 45-67.</w:t>
      </w:r>
    </w:p>
    <w:p>
      <w:pPr>
        <w:pStyle w:val="BodyText"/>
      </w:pPr>
      <w:r>
        <w:rPr>
          <w:iCs/>
          <w:i/>
        </w:rPr>
        <w:t xml:space="preserve">This Master Thesis is dedicated to the advancement of</w:t>
      </w:r>
      <w:r>
        <w:rPr>
          <w:iCs/>
          <w:i/>
        </w:rPr>
        <w:t xml:space="preserve"> </w:t>
      </w:r>
      <w:r>
        <w:rPr>
          <w:bCs/>
          <w:b/>
          <w:iCs/>
          <w:i/>
        </w:rPr>
        <w:t xml:space="preserve">Mechanic</w:t>
      </w:r>
      <w:r>
        <w:rPr>
          <w:iCs/>
          <w:i/>
        </w:rPr>
        <w:t xml:space="preserve"> </w:t>
      </w:r>
      <w:r>
        <w:rPr>
          <w:iCs/>
          <w:i/>
        </w:rPr>
        <w:t xml:space="preserve">innovation in</w:t>
      </w:r>
      <w:r>
        <w:rPr>
          <w:iCs/>
          <w:i/>
        </w:rPr>
        <w:t xml:space="preserve"> </w:t>
      </w:r>
      <w:r>
        <w:rPr>
          <w:bCs/>
          <w:b/>
          <w:iCs/>
          <w:i/>
        </w:rPr>
        <w:t xml:space="preserve">Chile Santiago</w:t>
      </w:r>
      <w:r>
        <w:rPr>
          <w:iCs/>
          <w:i/>
        </w:rPr>
        <w:t xml:space="preserve">, with the hope that its insights will contribute to a more sustainable and resilient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Applications in Chile Santiago</dc:title>
  <dc:creator/>
  <cp:keywords/>
  <dcterms:created xsi:type="dcterms:W3CDTF">2026-07-20T07:00:00Z</dcterms:created>
  <dcterms:modified xsi:type="dcterms:W3CDTF">2026-07-20T07:00:00Z</dcterms:modified>
</cp:coreProperties>
</file>

<file path=docProps/custom.xml><?xml version="1.0" encoding="utf-8"?>
<Properties xmlns="http://schemas.openxmlformats.org/officeDocument/2006/custom-properties" xmlns:vt="http://schemas.openxmlformats.org/officeDocument/2006/docPropsVTypes"/>
</file>