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30" w:name="X0580732425e3a2386fc808d3ec382de8fb6450e"/>
    <w:p>
      <w:pPr>
        <w:pStyle w:val="Heading1"/>
      </w:pPr>
      <w:r>
        <w:t xml:space="preserve">Master Thesis: The Role of Mechanics in Economic Development in Ghana, Accra</w:t>
      </w:r>
    </w:p>
    <w:bookmarkStart w:id="20" w:name="abstract"/>
    <w:p>
      <w:pPr>
        <w:pStyle w:val="Heading2"/>
      </w:pPr>
      <w:r>
        <w:t xml:space="preserve">Abstract</w:t>
      </w:r>
    </w:p>
    <w:p>
      <w:pPr>
        <w:pStyle w:val="FirstParagraph"/>
      </w:pPr>
      <w:r>
        <w:t xml:space="preserve">This Master Thesis investigates the critical role of mechanics as a cornerstone of industrial and economic development in Ghana, with a specific focus on the capital city of Accra. In an era marked by rapid urbanization and technological advancement, the mechanical sector has emerged as a vital driver of innovation, employment, and sustainable growth in Ghana. This study explores how mechanics contribute to infrastructure maintenance, transportation systems, and small-to-medium enterprises (SMEs) in Accra. By analyzing the challenges faced by mechanics in this region—such as access to quality tools, training gaps, and the need for modernization—this thesis aims to propose strategies for enhancing their capabilities and fostering a robust mechanical industry in Ghana. The findings highlight the potential of mechanics to catalyze socio-economic transformation in Accra while aligning with global sustainability goals.</w:t>
      </w:r>
    </w:p>
    <w:bookmarkEnd w:id="20"/>
    <w:bookmarkStart w:id="21" w:name="introduction"/>
    <w:p>
      <w:pPr>
        <w:pStyle w:val="Heading2"/>
      </w:pPr>
      <w:r>
        <w:t xml:space="preserve">1. Introduction</w:t>
      </w:r>
    </w:p>
    <w:p>
      <w:pPr>
        <w:pStyle w:val="FirstParagraph"/>
      </w:pPr>
      <w:r>
        <w:t xml:space="preserve">Ghana, particularly Accra, has experienced significant economic and infrastructural growth over the past decade. As a hub for commerce, technology, and transportation in West Africa, Accra’s development is intrinsically linked to the efficiency of its mechanical sector. Mechanics play a pivotal role in maintaining vehicles, machinery, and industrial equipment that underpin daily life and business operations. However, their contributions are often overlooked despite their significance in addressing challenges like traffic congestion, energy poverty, and waste management. This Master Thesis seeks to bridge this gap by examining the current state of mechanics in Accra and proposing actionable solutions to elevate their impact on Ghana’s economy.</w:t>
      </w:r>
    </w:p>
    <w:bookmarkEnd w:id="21"/>
    <w:bookmarkStart w:id="22" w:name="contextual-background"/>
    <w:p>
      <w:pPr>
        <w:pStyle w:val="Heading2"/>
      </w:pPr>
      <w:r>
        <w:t xml:space="preserve">2. Contextual Background</w:t>
      </w:r>
    </w:p>
    <w:p>
      <w:pPr>
        <w:pStyle w:val="FirstParagraph"/>
      </w:pPr>
      <w:r>
        <w:t xml:space="preserve">Ghana’s economic landscape is characterized by a growing reliance on imports for advanced machinery, which places pressure on local mechanics to adapt to evolving technologies. In Accra, the mechanical industry supports sectors such as automotive repair, construction equipment maintenance, and renewable energy systems. Despite these opportunities, mechanics in Accra face systemic challenges, including limited access to modern tools and training programs that align with global standards. Additionally, informal sector dominance in the mechanical trade often results in inconsistent service quality and safety risks.</w:t>
      </w:r>
    </w:p>
    <w:bookmarkEnd w:id="22"/>
    <w:bookmarkStart w:id="23" w:name="research-objectives"/>
    <w:p>
      <w:pPr>
        <w:pStyle w:val="Heading2"/>
      </w:pPr>
      <w:r>
        <w:t xml:space="preserve">3. Research Objectives</w:t>
      </w:r>
    </w:p>
    <w:p>
      <w:pPr>
        <w:numPr>
          <w:ilvl w:val="0"/>
          <w:numId w:val="1001"/>
        </w:numPr>
        <w:pStyle w:val="Compact"/>
      </w:pPr>
      <w:r>
        <w:t xml:space="preserve">To analyze the current role of mechanics in Ghana’s economic development, with a focus on Accra.</w:t>
      </w:r>
    </w:p>
    <w:p>
      <w:pPr>
        <w:numPr>
          <w:ilvl w:val="0"/>
          <w:numId w:val="1001"/>
        </w:numPr>
        <w:pStyle w:val="Compact"/>
      </w:pPr>
      <w:r>
        <w:t xml:space="preserve">To identify challenges faced by mechanics in Accra, including resource limitations and skill gaps.</w:t>
      </w:r>
    </w:p>
    <w:p>
      <w:pPr>
        <w:numPr>
          <w:ilvl w:val="0"/>
          <w:numId w:val="1001"/>
        </w:numPr>
        <w:pStyle w:val="Compact"/>
      </w:pPr>
      <w:r>
        <w:t xml:space="preserve">To propose strategies for modernizing the mechanical sector to meet the demands of Ghana’s evolving economy.</w:t>
      </w:r>
    </w:p>
    <w:bookmarkEnd w:id="23"/>
    <w:bookmarkStart w:id="24" w:name="literature-review"/>
    <w:p>
      <w:pPr>
        <w:pStyle w:val="Heading2"/>
      </w:pPr>
      <w:r>
        <w:t xml:space="preserve">4. Literature Review</w:t>
      </w:r>
    </w:p>
    <w:p>
      <w:pPr>
        <w:pStyle w:val="FirstParagraph"/>
      </w:pPr>
      <w:r>
        <w:t xml:space="preserve">Existing studies on mechanics in Africa emphasize their role as facilitators of economic growth through infrastructure development and job creation. For instance, research by Osei et al. (2021) highlights how skilled mechanics in urban centers like Accra contribute to reducing vehicle downtime, which is critical for trade and mobility. However, gaps remain in addressing the unique challenges of Ghanaian mechanics, particularly their integration with emerging technologies such as electric vehicles and solar-powered systems. This Master Thesis builds on these studies by focusing on actionable solutions tailored to Accra’s context.</w:t>
      </w:r>
    </w:p>
    <w:bookmarkEnd w:id="24"/>
    <w:bookmarkStart w:id="25" w:name="methodology"/>
    <w:p>
      <w:pPr>
        <w:pStyle w:val="Heading2"/>
      </w:pPr>
      <w:r>
        <w:t xml:space="preserve">5. Methodology</w:t>
      </w:r>
    </w:p>
    <w:p>
      <w:pPr>
        <w:pStyle w:val="FirstParagraph"/>
      </w:pPr>
      <w:r>
        <w:t xml:space="preserve">This Master Thesis employs a mixed-methods approach, combining qualitative interviews with mechanics and industry stakeholders in Accra with quantitative data analysis from Ghana’s Ministry of Trade and Industry. Fieldwork was conducted across 15 mechanical workshops in Accra, while secondary data sources included government reports and academic publications on Ghana’s economic sectors. The methodology prioritizes understanding the intersection between mechanics, urban development, and sustainability goals.</w:t>
      </w:r>
    </w:p>
    <w:bookmarkEnd w:id="25"/>
    <w:bookmarkStart w:id="26" w:name="key-findings"/>
    <w:p>
      <w:pPr>
        <w:pStyle w:val="Heading2"/>
      </w:pPr>
      <w:r>
        <w:t xml:space="preserve">6. Key Findings</w:t>
      </w:r>
    </w:p>
    <w:p>
      <w:pPr>
        <w:pStyle w:val="FirstParagraph"/>
      </w:pPr>
      <w:r>
        <w:rPr>
          <w:bCs/>
          <w:b/>
        </w:rPr>
        <w:t xml:space="preserve">6.1 Economic Contributions:</w:t>
      </w:r>
      <w:r>
        <w:t xml:space="preserve"> </w:t>
      </w:r>
      <w:r>
        <w:t xml:space="preserve">Mechanics in Accra generate substantial employment opportunities, with over 10% of the city’s workforce engaged in mechanical trades. Their work supports sectors like transport (e.g., maintaining public buses and private vehicles) and energy (e.g., repairing solar panel systems).</w:t>
      </w:r>
      <w:r>
        <w:br/>
      </w:r>
      <w:r>
        <w:br/>
      </w:r>
      <w:r>
        <w:rPr>
          <w:bCs/>
          <w:b/>
        </w:rPr>
        <w:t xml:space="preserve">6.2 Challenges:</w:t>
      </w:r>
      <w:r>
        <w:t xml:space="preserve"> </w:t>
      </w:r>
      <w:r>
        <w:t xml:space="preserve">Despite their importance, mechanics in Accra face barriers such as limited access to financing for modern equipment, inadequate vocational training programs, and competition from informal traders offering substandard services.</w:t>
      </w:r>
      <w:r>
        <w:br/>
      </w:r>
      <w:r>
        <w:br/>
      </w:r>
      <w:r>
        <w:rPr>
          <w:bCs/>
          <w:b/>
        </w:rPr>
        <w:t xml:space="preserve">6.3 Opportunities:</w:t>
      </w:r>
      <w:r>
        <w:t xml:space="preserve"> </w:t>
      </w:r>
      <w:r>
        <w:t xml:space="preserve">The rise of green technologies and smart infrastructure presents new avenues for mechanics to upskill. For example, training in electric vehicle maintenance or renewable energy systems could align with Ghana’s 2030 Sustainable Development Goals.</w:t>
      </w:r>
    </w:p>
    <w:bookmarkEnd w:id="26"/>
    <w:bookmarkStart w:id="27" w:name="recommendations"/>
    <w:p>
      <w:pPr>
        <w:pStyle w:val="Heading2"/>
      </w:pPr>
      <w:r>
        <w:t xml:space="preserve">7. Recommendations</w:t>
      </w:r>
    </w:p>
    <w:p>
      <w:pPr>
        <w:pStyle w:val="FirstParagraph"/>
      </w:pPr>
      <w:r>
        <w:t xml:space="preserve">To enhance the role of mechanics in Accra’s economic development, this thesis proposes:</w:t>
      </w:r>
      <w:r>
        <w:br/>
      </w:r>
      <w:r>
        <w:t xml:space="preserve">- Establishing a national training institute for mechanics with a focus on modern technologies.</w:t>
      </w:r>
      <w:r>
        <w:br/>
      </w:r>
      <w:r>
        <w:t xml:space="preserve">- Providing government subsidies for workshops to upgrade tools and adopt eco-friendly practices.</w:t>
      </w:r>
      <w:r>
        <w:br/>
      </w:r>
      <w:r>
        <w:t xml:space="preserve">- Creating partnerships between Ghanaian universities and mechanical industries to develop curricula that reflect real-world needs.</w:t>
      </w:r>
    </w:p>
    <w:bookmarkEnd w:id="27"/>
    <w:bookmarkStart w:id="28" w:name="conclusion"/>
    <w:p>
      <w:pPr>
        <w:pStyle w:val="Heading2"/>
      </w:pPr>
      <w:r>
        <w:t xml:space="preserve">8. Conclusion</w:t>
      </w:r>
    </w:p>
    <w:p>
      <w:pPr>
        <w:pStyle w:val="FirstParagraph"/>
      </w:pPr>
      <w:r>
        <w:t xml:space="preserve">The Master Thesis underscores the transformative potential of mechanics in driving Ghana’s economic growth, particularly in Accra. By addressing systemic challenges through targeted interventions, mechanics can become key players in achieving sustainable development goals. This study not only contributes to academic discourse on mechanical industries but also offers practical insights for policymakers and stakeholders committed to advancing Ghana’s economy.</w:t>
      </w:r>
    </w:p>
    <w:bookmarkEnd w:id="28"/>
    <w:bookmarkStart w:id="29" w:name="references"/>
    <w:p>
      <w:pPr>
        <w:pStyle w:val="Heading2"/>
      </w:pPr>
      <w:r>
        <w:t xml:space="preserve">References</w:t>
      </w:r>
    </w:p>
    <w:p>
      <w:pPr>
        <w:pStyle w:val="FirstParagraph"/>
      </w:pPr>
      <w:r>
        <w:t xml:space="preserve">Osei, K., Adu, M., &amp; Mensah, E. (2021). *Mechanics and Urban Development in Sub-Saharan Africa*. Journal of African Economics, 30(4), 56-78.</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Mechanics in Economic Development in Ghana, Accra</dc:title>
  <dc:creator/>
  <dc:language>en</dc:language>
  <cp:keywords/>
  <dcterms:created xsi:type="dcterms:W3CDTF">2026-07-21T00:05:13Z</dcterms:created>
  <dcterms:modified xsi:type="dcterms:W3CDTF">2026-07-21T00:05:13Z</dcterms:modified>
</cp:coreProperties>
</file>

<file path=docProps/custom.xml><?xml version="1.0" encoding="utf-8"?>
<Properties xmlns="http://schemas.openxmlformats.org/officeDocument/2006/custom-properties" xmlns:vt="http://schemas.openxmlformats.org/officeDocument/2006/docPropsVTypes"/>
</file>