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the</w:t>
      </w:r>
      <w:r>
        <w:t xml:space="preserve"> </w:t>
      </w:r>
      <w:r>
        <w:t xml:space="preserve">Automotive</w:t>
      </w:r>
      <w:r>
        <w:t xml:space="preserve"> </w:t>
      </w:r>
      <w:r>
        <w:t xml:space="preserve">Industry</w:t>
      </w:r>
      <w:r>
        <w:t xml:space="preserve"> </w:t>
      </w:r>
      <w:r>
        <w:t xml:space="preserve">of</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e9a9b675676662df75435b9a51746ae3a1de7f3"/>
    <w:p>
      <w:pPr>
        <w:pStyle w:val="Heading1"/>
      </w:pPr>
      <w:r>
        <w:t xml:space="preserve">Master Thesis: The Role of Mechanics in the Automotive Industry of New Zealand Auckland</w:t>
      </w:r>
    </w:p>
    <w:bookmarkStart w:id="20" w:name="abstract"/>
    <w:p>
      <w:pPr>
        <w:pStyle w:val="Heading2"/>
      </w:pPr>
      <w:r>
        <w:t xml:space="preserve">Abstract</w:t>
      </w:r>
    </w:p>
    <w:p>
      <w:pPr>
        <w:pStyle w:val="FirstParagraph"/>
      </w:pPr>
      <w:r>
        <w:t xml:space="preserve">This Master Thesis explores the critical role of mechanics within the automotive industry in New Zealand's Auckland region. As a hub for innovation, sustainability, and economic growth, Auckland presents unique challenges and opportunities for mechanics operating in a rapidly evolving market. This study investigates how mechanics in Auckland adapt to technological advancements such as electric vehicles (EVs) and hybrid systems while balancing environmental regulations specific to New Zealand. It also examines the socio-economic impact of skilled mechanical work on local communities, the training requirements for modern mechanics, and the future outlook for this profession in Auckland.</w:t>
      </w:r>
    </w:p>
    <w:bookmarkEnd w:id="20"/>
    <w:bookmarkStart w:id="21" w:name="introduction"/>
    <w:p>
      <w:pPr>
        <w:pStyle w:val="Heading2"/>
      </w:pPr>
      <w:r>
        <w:t xml:space="preserve">Introduction</w:t>
      </w:r>
    </w:p>
    <w:p>
      <w:pPr>
        <w:pStyle w:val="FirstParagraph"/>
      </w:pPr>
      <w:r>
        <w:t xml:space="preserve">New Zealand Auckland is a dynamic city known for its multicultural population, advanced infrastructure, and commitment to environmental sustainability. The automotive industry in this region has grown significantly due to increased vehicle ownership rates and the rise of eco-friendly transportation solutions. However, the evolving nature of automotive technology demands that mechanics in Auckland possess specialized skills beyond traditional mechanical repair. This Master Thesis aims to address how mechanics in Auckland navigate these changes while contributing to the city's economic resilience and environmental goals.</w:t>
      </w:r>
    </w:p>
    <w:bookmarkEnd w:id="21"/>
    <w:bookmarkStart w:id="22" w:name="literature-review"/>
    <w:p>
      <w:pPr>
        <w:pStyle w:val="Heading2"/>
      </w:pPr>
      <w:r>
        <w:t xml:space="preserve">Literature Review</w:t>
      </w:r>
    </w:p>
    <w:p>
      <w:pPr>
        <w:pStyle w:val="FirstParagraph"/>
      </w:pPr>
      <w:r>
        <w:t xml:space="preserve">Research on the role of mechanics globally highlights their importance as intermediaries between consumers, manufacturers, and regulatory bodies. In New Zealand, studies have shown that mechanics are increasingly required to handle complex systems such as EVs and smart vehicle technologies. However, specific literature on Auckland's automotive sector is limited. This thesis bridges this gap by analyzing local case studies of mechanics in Auckland who have integrated training programs focused on green technology and compliance with New Zealand's strict emissions standards.</w:t>
      </w:r>
    </w:p>
    <w:bookmarkEnd w:id="22"/>
    <w:bookmarkStart w:id="23" w:name="methodology"/>
    <w:p>
      <w:pPr>
        <w:pStyle w:val="Heading2"/>
      </w:pPr>
      <w:r>
        <w:t xml:space="preserve">Methodology</w:t>
      </w:r>
    </w:p>
    <w:p>
      <w:pPr>
        <w:pStyle w:val="FirstParagraph"/>
      </w:pPr>
      <w:r>
        <w:t xml:space="preserve">This study employs a mixed-methods approach to gather insights into the role of mechanics in Auckland. Primary data was collected through semi-structured interviews with 30 mechanics working across various sectors (e.g., independent workshops, dealership service centers, and EV-specific repair shops). Secondary data was sourced from industry reports by organizations such as the New Zealand Automobile Association (NZAA) and government publications on environmental policies. The research also includes an analysis of training programs offered by institutions in Auckland, such as Unitec Institute of Technology.</w:t>
      </w:r>
    </w:p>
    <w:bookmarkEnd w:id="23"/>
    <w:bookmarkStart w:id="24" w:name="findings"/>
    <w:p>
      <w:pPr>
        <w:pStyle w:val="Heading2"/>
      </w:pPr>
      <w:r>
        <w:t xml:space="preserve">Findings</w:t>
      </w:r>
    </w:p>
    <w:p>
      <w:pPr>
        <w:numPr>
          <w:ilvl w:val="0"/>
          <w:numId w:val="1001"/>
        </w:numPr>
        <w:pStyle w:val="Compact"/>
      </w:pPr>
      <w:r>
        <w:rPr>
          <w:bCs/>
          <w:b/>
        </w:rPr>
        <w:t xml:space="preserve">Technological Adaptation:</w:t>
      </w:r>
      <w:r>
        <w:t xml:space="preserve"> </w:t>
      </w:r>
      <w:r>
        <w:t xml:space="preserve">Over 70% of interviewed mechanics reported receiving formal training in EV repair and diagnostics. This aligns with New Zealand's commitment to reducing carbon emissions, as seen in the Auckland Council's "Zero Carbon Action Plan."</w:t>
      </w:r>
    </w:p>
    <w:p>
      <w:pPr>
        <w:numPr>
          <w:ilvl w:val="0"/>
          <w:numId w:val="1001"/>
        </w:numPr>
        <w:pStyle w:val="Compact"/>
      </w:pPr>
      <w:r>
        <w:rPr>
          <w:bCs/>
          <w:b/>
        </w:rPr>
        <w:t xml:space="preserve">Economic Impact:</w:t>
      </w:r>
      <w:r>
        <w:t xml:space="preserve"> </w:t>
      </w:r>
      <w:r>
        <w:t xml:space="preserve">Mechanics in Auckland contribute significantly to the local economy by maintaining a large fleet of vehicles, including commercial trucks and public transport systems like the Auckland Rapid Transit Network (ARTN).</w:t>
      </w:r>
    </w:p>
    <w:p>
      <w:pPr>
        <w:numPr>
          <w:ilvl w:val="0"/>
          <w:numId w:val="1001"/>
        </w:numPr>
        <w:pStyle w:val="Compact"/>
      </w:pPr>
      <w:r>
        <w:rPr>
          <w:bCs/>
          <w:b/>
        </w:rPr>
        <w:t xml:space="preserve">Sustainability Practices:</w:t>
      </w:r>
      <w:r>
        <w:t xml:space="preserve"> </w:t>
      </w:r>
      <w:r>
        <w:t xml:space="preserve">Many mechanics have adopted eco-friendly practices such as using biodegradable fluids and recycling old batteries. This reflects New Zealand's broader environmental ethos.</w:t>
      </w:r>
    </w:p>
    <w:p>
      <w:pPr>
        <w:numPr>
          <w:ilvl w:val="0"/>
          <w:numId w:val="1001"/>
        </w:numPr>
        <w:pStyle w:val="Compact"/>
      </w:pPr>
      <w:r>
        <w:rPr>
          <w:bCs/>
          <w:b/>
        </w:rPr>
        <w:t xml:space="preserve">Challenges:</w:t>
      </w:r>
      <w:r>
        <w:t xml:space="preserve"> </w:t>
      </w:r>
      <w:r>
        <w:t xml:space="preserve">A shortage of skilled labor and high costs of EV repair equipment were identified as barriers to growth in the sector.</w:t>
      </w:r>
    </w:p>
    <w:bookmarkEnd w:id="24"/>
    <w:bookmarkStart w:id="25" w:name="discussion"/>
    <w:p>
      <w:pPr>
        <w:pStyle w:val="Heading2"/>
      </w:pPr>
      <w:r>
        <w:t xml:space="preserve">Discussion</w:t>
      </w:r>
    </w:p>
    <w:p>
      <w:pPr>
        <w:pStyle w:val="FirstParagraph"/>
      </w:pPr>
      <w:r>
        <w:t xml:space="preserve">The findings underscore the transformative role of mechanics in Auckland as they transition from traditional repairers to specialists in green technology. This shift is driven by both consumer demand for eco-friendly vehicles and New Zealand's environmental policies. For instance, the government's "Electric Vehicle Incentive Programme" has increased the number of EVs on Auckland roads, requiring mechanics to expand their expertise beyond internal combustion engines.</w:t>
      </w:r>
    </w:p>
    <w:p>
      <w:pPr>
        <w:pStyle w:val="BodyText"/>
      </w:pPr>
      <w:r>
        <w:t xml:space="preserve">Moreover, mechanics in Auckland are uniquely positioned to influence local sustainability efforts. By adhering to New Zealand's strict environmental regulations—such as the Resource Management Act 1991—they help reduce the carbon footprint of the automotive sector. However, this also places pressure on small independent workshops that may lack resources for advanced training and equipment.</w:t>
      </w:r>
    </w:p>
    <w:bookmarkEnd w:id="25"/>
    <w:bookmarkStart w:id="26" w:name="conclusion"/>
    <w:p>
      <w:pPr>
        <w:pStyle w:val="Heading2"/>
      </w:pPr>
      <w:r>
        <w:t xml:space="preserve">Conclusion</w:t>
      </w:r>
    </w:p>
    <w:p>
      <w:pPr>
        <w:pStyle w:val="FirstParagraph"/>
      </w:pPr>
      <w:r>
        <w:t xml:space="preserve">This Master Thesis highlights the vital role of mechanics in New Zealand Auckland as both economic contributors and environmental stewards. As the city continues to grow and adopt sustainable technologies, mechanics must remain adaptable, skilled, and informed about emerging trends. Future research should explore policy frameworks that support mechanic training in green technology or evaluate the long-term impact of EV adoption on employment rates within the sector.</w:t>
      </w:r>
    </w:p>
    <w:p>
      <w:pPr>
        <w:pStyle w:val="BodyText"/>
      </w:pPr>
      <w:r>
        <w:t xml:space="preserve">Ultimately, this study reinforces the importance of integrating mechanical expertise with environmental consciousness to ensure a resilient and innovative automotive industry in Auckland—and by extension, New Zealand as a whole.</w:t>
      </w:r>
    </w:p>
    <w:bookmarkEnd w:id="26"/>
    <w:bookmarkStart w:id="27" w:name="references"/>
    <w:p>
      <w:pPr>
        <w:pStyle w:val="Heading2"/>
      </w:pPr>
      <w:r>
        <w:t xml:space="preserve">References</w:t>
      </w:r>
    </w:p>
    <w:p>
      <w:pPr>
        <w:numPr>
          <w:ilvl w:val="0"/>
          <w:numId w:val="1002"/>
        </w:numPr>
        <w:pStyle w:val="Compact"/>
      </w:pPr>
      <w:r>
        <w:t xml:space="preserve">Auckland Council. (2021).</w:t>
      </w:r>
      <w:r>
        <w:t xml:space="preserve"> </w:t>
      </w:r>
      <w:r>
        <w:rPr>
          <w:iCs/>
          <w:i/>
        </w:rPr>
        <w:t xml:space="preserve">Zero Carbon Action Plan for Auckland</w:t>
      </w:r>
      <w:r>
        <w:t xml:space="preserve">. Retrieved from [https://aucklandcouncil.govt.nz](https://aucklandcouncil.govt.nz)</w:t>
      </w:r>
    </w:p>
    <w:p>
      <w:pPr>
        <w:numPr>
          <w:ilvl w:val="0"/>
          <w:numId w:val="1002"/>
        </w:numPr>
        <w:pStyle w:val="Compact"/>
      </w:pPr>
      <w:r>
        <w:t xml:space="preserve">New Zealand Automobile Association. (2023).</w:t>
      </w:r>
      <w:r>
        <w:t xml:space="preserve"> </w:t>
      </w:r>
      <w:r>
        <w:rPr>
          <w:iCs/>
          <w:i/>
        </w:rPr>
        <w:t xml:space="preserve">Industry Reports on Automotive Trends</w:t>
      </w:r>
      <w:r>
        <w:t xml:space="preserve">.</w:t>
      </w:r>
    </w:p>
    <w:p>
      <w:pPr>
        <w:numPr>
          <w:ilvl w:val="0"/>
          <w:numId w:val="1002"/>
        </w:numPr>
        <w:pStyle w:val="Compact"/>
      </w:pPr>
      <w:r>
        <w:t xml:space="preserve">Unitec Institute of Technology. (2024).</w:t>
      </w:r>
      <w:r>
        <w:t xml:space="preserve"> </w:t>
      </w:r>
      <w:r>
        <w:rPr>
          <w:iCs/>
          <w:i/>
        </w:rPr>
        <w:t xml:space="preserve">Training Programs for Electric Vehicle Mechanics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Mechanics</w:t>
      </w:r>
      <w:r>
        <w:br/>
      </w:r>
      <w:r>
        <w:rPr>
          <w:bCs/>
          <w:b/>
        </w:rPr>
        <w:t xml:space="preserve">Appendix B:</w:t>
      </w:r>
      <w:r>
        <w:t xml:space="preserve"> </w:t>
      </w:r>
      <w:r>
        <w:t xml:space="preserve">Survey Results Summary</w:t>
      </w:r>
      <w:r>
        <w:br/>
      </w:r>
      <w:r>
        <w:rPr>
          <w:bCs/>
          <w:b/>
        </w:rPr>
        <w:t xml:space="preserve">Appendix C:</w:t>
      </w:r>
      <w:r>
        <w:t xml:space="preserve"> </w:t>
      </w:r>
      <w:r>
        <w:t xml:space="preserve">List of EV Repair Facilities in Auckland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the Automotive Industry of New Zealand Auckland</dc:title>
  <dc:creator/>
  <dc:language>en</dc:language>
  <cp:keywords/>
  <dcterms:created xsi:type="dcterms:W3CDTF">2026-07-23T20:18:29Z</dcterms:created>
  <dcterms:modified xsi:type="dcterms:W3CDTF">2026-07-23T20:18:29Z</dcterms:modified>
</cp:coreProperties>
</file>

<file path=docProps/custom.xml><?xml version="1.0" encoding="utf-8"?>
<Properties xmlns="http://schemas.openxmlformats.org/officeDocument/2006/custom-properties" xmlns:vt="http://schemas.openxmlformats.org/officeDocument/2006/docPropsVTypes"/>
</file>