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50c944b42081762a32159e6a11c4f42af980554"/>
    <w:p>
      <w:pPr>
        <w:pStyle w:val="Heading1"/>
      </w:pPr>
      <w:r>
        <w:t xml:space="preserve">Master Thesis on Mechanical Engineering for India New Delhi</w:t>
      </w:r>
    </w:p>
    <w:p>
      <w:pPr>
        <w:pStyle w:val="FirstParagraph"/>
      </w:pPr>
      <w:r>
        <w:t xml:space="preserve">This Master Thesis is dedicated to the field of Mechanical Engineering, with a focus on addressing the unique challenges and opportunities present in India’s capital city, New Delhi. As a hub of industrial activity, technological innovation, and academic excellence, New Delhi offers a dynamic environment for Mechanical Engineers to explore advanced research topics that align with national priorities such as sustainable development, urban infrastructure improvement, and energy efficiency. This document outlines the scope of the Master Thesis project, its relevance to Mechanical Engineering education in India New Delhi, and its potential impact on future engineering practices in the region.</w:t>
      </w:r>
    </w:p>
    <w:bookmarkStart w:id="20" w:name="introduction"/>
    <w:p>
      <w:pPr>
        <w:pStyle w:val="Heading2"/>
      </w:pPr>
      <w:r>
        <w:t xml:space="preserve">Introduction</w:t>
      </w:r>
    </w:p>
    <w:p>
      <w:pPr>
        <w:pStyle w:val="FirstParagraph"/>
      </w:pPr>
      <w:r>
        <w:t xml:space="preserve">The Master Thesis is a cornerstone of postgraduate education for Mechanical Engineers, providing an opportunity to engage in original research that bridges theoretical knowledge with practical applications. For students pursuing this degree in India New Delhi, the thesis must reflect the city’s socio-economic and technological landscape. New Delhi, as the political and administrative capital of India, faces challenges such as air pollution, aging infrastructure, and a growing demand for sustainable energy solutions—issues that are critical to Mechanical Engineering research.</w:t>
      </w:r>
    </w:p>
    <w:bookmarkEnd w:id="20"/>
    <w:bookmarkStart w:id="21" w:name="X1df40c7807f28297359a33f6498f1b68efcf7d5"/>
    <w:p>
      <w:pPr>
        <w:pStyle w:val="Heading2"/>
      </w:pPr>
      <w:r>
        <w:t xml:space="preserve">Relevance of Mechanical Engineering in India New Delhi</w:t>
      </w:r>
    </w:p>
    <w:p>
      <w:pPr>
        <w:pStyle w:val="FirstParagraph"/>
      </w:pPr>
      <w:r>
        <w:t xml:space="preserve">Mechanical Engineering is a vital discipline in New Delhi due to its role in shaping urban mobility systems, industrial production, and environmental sustainability. The city’s rapid urbanization has intensified the need for innovations in areas like renewable energy integration (e.g., solar power systems), waste management technologies, and efficient transportation networks. A Master Thesis on this topic must address these local challenges while adhering to global engineering standards.</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Mechanical Engineering practices in New Delhi’s industrial and academic sectors.</w:t>
      </w:r>
    </w:p>
    <w:p>
      <w:pPr>
        <w:numPr>
          <w:ilvl w:val="0"/>
          <w:numId w:val="1001"/>
        </w:numPr>
        <w:pStyle w:val="Compact"/>
      </w:pPr>
      <w:r>
        <w:t xml:space="preserve">To explore sustainable solutions for urban infrastructure development, such as smart grids and energy-efficient building designs.</w:t>
      </w:r>
    </w:p>
    <w:p>
      <w:pPr>
        <w:numPr>
          <w:ilvl w:val="0"/>
          <w:numId w:val="1001"/>
        </w:numPr>
        <w:pStyle w:val="Compact"/>
      </w:pPr>
      <w:r>
        <w:t xml:space="preserve">To investigate the role of Mechanical Engineers in mitigating pollution and improving public health through technological innovations.</w:t>
      </w:r>
    </w:p>
    <w:p>
      <w:pPr>
        <w:numPr>
          <w:ilvl w:val="0"/>
          <w:numId w:val="1001"/>
        </w:numPr>
        <w:pStyle w:val="Compact"/>
      </w:pPr>
      <w:r>
        <w:t xml:space="preserve">To evaluate the feasibility of adopting emerging technologies (e.g., additive manufacturing, IoT-based systems) in New Delhi’s engineering ecosystem.</w:t>
      </w:r>
    </w:p>
    <w:bookmarkEnd w:id="22"/>
    <w:bookmarkStart w:id="23" w:name="literature-review"/>
    <w:p>
      <w:pPr>
        <w:pStyle w:val="Heading2"/>
      </w:pPr>
      <w:r>
        <w:t xml:space="preserve">Literature Review</w:t>
      </w:r>
    </w:p>
    <w:p>
      <w:pPr>
        <w:pStyle w:val="FirstParagraph"/>
      </w:pPr>
      <w:r>
        <w:t xml:space="preserve">Existing research on Mechanical Engineering in India highlights a growing emphasis on sustainability and smart technologies. Studies from institutions like the Indian Institutes of Technology (IIT) Delhi have focused on energy-efficient HVAC systems for high-density urban areas, while others have examined the potential of hybrid electric vehicles to reduce vehicular emissions in New Delhi. However, gaps remain in localized studies that integrate both theoretical frameworks and field data specific to New Delhi’s unique environmental conditions.</w:t>
      </w:r>
    </w:p>
    <w:bookmarkEnd w:id="23"/>
    <w:bookmarkStart w:id="24" w:name="methodology"/>
    <w:p>
      <w:pPr>
        <w:pStyle w:val="Heading2"/>
      </w:pPr>
      <w:r>
        <w:t xml:space="preserve">Methodology</w:t>
      </w:r>
    </w:p>
    <w:p>
      <w:pPr>
        <w:pStyle w:val="FirstParagraph"/>
      </w:pPr>
      <w:r>
        <w:t xml:space="preserve">This Master Thesis employs a mixed-methods approach, combining case studies, simulations, and empirical data analysis. The research is divided into three phases: (1) A comprehensive review of existing literature on Mechanical Engineering challenges in New Delhi; (2) Fieldwork involving site visits to engineering firms, manufacturing units, and academic institutions in the city; and (3) Data-driven modeling using software tools like ANSYS and MATLAB to simulate potential solutions for identified problems.</w:t>
      </w:r>
    </w:p>
    <w:bookmarkEnd w:id="24"/>
    <w:bookmarkStart w:id="25" w:name="X72509e3ccabd8e6aa5aa0e652c7a2c72f95ed32"/>
    <w:p>
      <w:pPr>
        <w:pStyle w:val="Heading2"/>
      </w:pPr>
      <w:r>
        <w:t xml:space="preserve">Case Study Analysis: Sustainable Urban Mobility in India New Delhi</w:t>
      </w:r>
    </w:p>
    <w:p>
      <w:pPr>
        <w:pStyle w:val="FirstParagraph"/>
      </w:pPr>
      <w:r>
        <w:t xml:space="preserve">New Delhi’s transportation system is a critical area where Mechanical Engineers can contribute meaningfully. For instance, the city’s reliance on private vehicles has exacerbated air pollution, prompting initiatives like the Metro Rail expansion and electric vehicle (EV) adoption programs. This case study evaluates the technical and logistical challenges of integrating EV charging infrastructure into New Delhi’s grid, drawing insights from global best practices while adapting them to local conditions.</w:t>
      </w:r>
    </w:p>
    <w:bookmarkEnd w:id="25"/>
    <w:bookmarkStart w:id="26" w:name="X5de698509ac677b29e7027a58bce3c9a7b8e3b9"/>
    <w:p>
      <w:pPr>
        <w:pStyle w:val="Heading2"/>
      </w:pPr>
      <w:r>
        <w:t xml:space="preserve">Challenges and Opportunities in India New Delhi</w:t>
      </w:r>
    </w:p>
    <w:p>
      <w:pPr>
        <w:pStyle w:val="FirstParagraph"/>
      </w:pPr>
      <w:r>
        <w:t xml:space="preserve">Mechanical Engineers working in New Delhi face unique challenges, including rapid population growth, regulatory complexities, and a need for cost-effective solutions. However, the city also offers opportunities for innovation through collaborations with organizations like the Indian Institute of Science (IISc), National Institute of Technical Teachers’ Training and Research (NITTTR), and private sector players such as Tata Motors and Siemens. The Master Thesis emphasizes leveraging these partnerships to drive research that meets both academic rigor and industrial demands.</w:t>
      </w:r>
    </w:p>
    <w:bookmarkEnd w:id="26"/>
    <w:bookmarkStart w:id="27" w:name="conclusion"/>
    <w:p>
      <w:pPr>
        <w:pStyle w:val="Heading2"/>
      </w:pPr>
      <w:r>
        <w:t xml:space="preserve">Conclusion</w:t>
      </w:r>
    </w:p>
    <w:p>
      <w:pPr>
        <w:pStyle w:val="FirstParagraph"/>
      </w:pPr>
      <w:r>
        <w:t xml:space="preserve">This Master Thesis underscores the transformative potential of Mechanical Engineering in addressing New Delhi’s pressing challenges. By aligning research with the city’s needs, graduates can contribute to sustainable development goals while advancing their careers as Mechanical Engineers. The document serves as a blueprint for future studies, encouraging scholars to focus on localized problems and scalable solutions that resonate with India New Delhi’s vision for a technologically advanced and environmentally responsible society.</w:t>
      </w:r>
    </w:p>
    <w:bookmarkEnd w:id="27"/>
    <w:bookmarkStart w:id="28" w:name="references"/>
    <w:p>
      <w:pPr>
        <w:pStyle w:val="Heading2"/>
      </w:pPr>
      <w:r>
        <w:t xml:space="preserve">References</w:t>
      </w:r>
    </w:p>
    <w:p>
      <w:pPr>
        <w:numPr>
          <w:ilvl w:val="0"/>
          <w:numId w:val="1002"/>
        </w:numPr>
        <w:pStyle w:val="Compact"/>
      </w:pPr>
      <w:r>
        <w:t xml:space="preserve">Gupta, R. (2021). *Smart Technologies for Urban Sustainability: A Case Study of New Delhi*. IIT Delhi Press.</w:t>
      </w:r>
    </w:p>
    <w:p>
      <w:pPr>
        <w:numPr>
          <w:ilvl w:val="0"/>
          <w:numId w:val="1002"/>
        </w:numPr>
        <w:pStyle w:val="Compact"/>
      </w:pPr>
      <w:r>
        <w:t xml:space="preserve">Singh, A., &amp; Kumar, V. (2020). "Renewable Energy Integration in High-Density Cities." *Journal of Mechanical Engineering Research*, 15(3), 45–67.</w:t>
      </w:r>
    </w:p>
    <w:p>
      <w:pPr>
        <w:numPr>
          <w:ilvl w:val="0"/>
          <w:numId w:val="1002"/>
        </w:numPr>
        <w:pStyle w:val="Compact"/>
      </w:pPr>
      <w:r>
        <w:t xml:space="preserve">Government of Delhi. (2023). *Delhi Sustainable Development Plan: A Vision for 2030*. New Delhi: Department of Environment.</w:t>
      </w:r>
    </w:p>
    <w:p>
      <w:pPr>
        <w:pStyle w:val="FirstParagraph"/>
      </w:pPr>
      <w:r>
        <w:rPr>
          <w:bCs/>
          <w:b/>
        </w:rPr>
        <w:t xml:space="preserve">Keywords:</w:t>
      </w:r>
      <w:r>
        <w:t xml:space="preserve"> </w:t>
      </w:r>
      <w:r>
        <w:t xml:space="preserve">Master Thesis, Mechanical Engineer, India New Delhi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India New Delhi</dc:title>
  <dc:creator/>
  <dc:language>en</dc:language>
  <cp:keywords/>
  <dcterms:created xsi:type="dcterms:W3CDTF">2026-07-18T21:59:35Z</dcterms:created>
  <dcterms:modified xsi:type="dcterms:W3CDTF">2026-07-18T21:59:35Z</dcterms:modified>
</cp:coreProperties>
</file>

<file path=docProps/custom.xml><?xml version="1.0" encoding="utf-8"?>
<Properties xmlns="http://schemas.openxmlformats.org/officeDocument/2006/custom-properties" xmlns:vt="http://schemas.openxmlformats.org/officeDocument/2006/docPropsVTypes"/>
</file>