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c97e1b70498a20b21ab05d6bae968eb6841841"/>
    <w:p>
      <w:pPr>
        <w:pStyle w:val="Heading1"/>
      </w:pPr>
      <w:r>
        <w:t xml:space="preserve">Master Thesis: The Role of a Mechanical Engineer in Sustainable Development and Innovation in Rome, Italy</w:t>
      </w:r>
    </w:p>
    <w:p>
      <w:pPr>
        <w:pStyle w:val="FirstParagraph"/>
      </w:pPr>
      <w:r>
        <w:rPr>
          <w:bCs/>
          <w:b/>
        </w:rPr>
        <w:t xml:space="preserve">Abstract:</w:t>
      </w:r>
      <w:r>
        <w:t xml:space="preserve"> </w:t>
      </w:r>
      <w:r>
        <w:t xml:space="preserve">This Master Thesis explores the evolving role of a mechanical engineer in addressing the unique challenges and opportunities presented by urban development, environmental sustainability, and technological innovation in Rome, Italy. Focusing on the integration of historical engineering heritage with modern mechanical systems, this document analyzes case studies relevant to Rome's infrastructure, energy demands, and industrial landscape. The thesis underscores the significance of a Mechanical Engineer's expertise in shaping sustainable solutions for one of Europe’s most culturally rich yet environmentally complex cities.</w:t>
      </w:r>
    </w:p>
    <w:bookmarkStart w:id="20" w:name="introduction"/>
    <w:p>
      <w:pPr>
        <w:pStyle w:val="Heading2"/>
      </w:pPr>
      <w:r>
        <w:t xml:space="preserve">1. Introduction</w:t>
      </w:r>
    </w:p>
    <w:p>
      <w:pPr>
        <w:pStyle w:val="FirstParagraph"/>
      </w:pPr>
      <w:r>
        <w:t xml:space="preserve">Rome, the capital of Italy, is a city where ancient engineering marvels such as aqueducts and colosseums coexist with cutting-edge infrastructure projects. As a hub of innovation and heritage, Rome presents unique challenges for mechanical engineers seeking to balance modernization with environmental stewardship. This Master Thesis investigates how a Mechanical Engineer in Rome can leverage their technical skills to address issues such as energy efficiency in historical buildings, sustainable urban mobility systems, and the optimization of industrial processes within the region.</w:t>
      </w:r>
    </w:p>
    <w:bookmarkEnd w:id="20"/>
    <w:bookmarkStart w:id="21" w:name="X40c2fb384f4a837a6d004c0b0c8e463e2df68b5"/>
    <w:p>
      <w:pPr>
        <w:pStyle w:val="Heading2"/>
      </w:pPr>
      <w:r>
        <w:t xml:space="preserve">2. Context of Mechanical Engineering in Italy</w:t>
      </w:r>
    </w:p>
    <w:p>
      <w:pPr>
        <w:pStyle w:val="FirstParagraph"/>
      </w:pPr>
      <w:r>
        <w:t xml:space="preserve">Mechanical engineering is a cornerstone of Italy's industrial sector, with Rome serving as a critical center for research and development in mechanical systems. The country’s emphasis on precision manufacturing, automotive innovation, and renewable energy technologies has positioned Italian engineers at the forefront of global advancements. However, Rome’s dense urban environment and historical preservation mandates necessitate tailored solutions that traditional mechanical engineering frameworks may not fully address.</w:t>
      </w:r>
    </w:p>
    <w:p>
      <w:pPr>
        <w:pStyle w:val="BodyText"/>
      </w:pPr>
      <w:r>
        <w:t xml:space="preserve">The thesis examines how a Mechanical Engineer in Rome must adapt to these constraints while contributing to national and international engineering standards. This includes integrating advanced materials, energy recovery systems, and smart technologies into projects that align with Rome’s UNESCO World Heritage status and its commitment to reducing carbon emissions.</w:t>
      </w:r>
    </w:p>
    <w:bookmarkEnd w:id="21"/>
    <w:bookmarkStart w:id="22" w:name="X133e145301fd175025f0d8c0369e7eaa46610d3"/>
    <w:p>
      <w:pPr>
        <w:pStyle w:val="Heading2"/>
      </w:pPr>
      <w:r>
        <w:t xml:space="preserve">3. Case Studies: Mechanical Engineering Challenges in Rome</w:t>
      </w:r>
    </w:p>
    <w:p>
      <w:pPr>
        <w:pStyle w:val="FirstParagraph"/>
      </w:pPr>
      <w:r>
        <w:rPr>
          <w:bCs/>
          <w:b/>
        </w:rPr>
        <w:t xml:space="preserve">3.1 Energy Efficiency in Historical Buildings:</w:t>
      </w:r>
      <w:r>
        <w:t xml:space="preserve"> </w:t>
      </w:r>
      <w:r>
        <w:t xml:space="preserve">One of the most pressing challenges for a Mechanical Engineer in Rome is retrofitting energy-efficient systems into ancient structures without compromising their architectural integrity. For example, the Colosseum and Pantheon require modern HVAC (heating, ventilation, and air conditioning) systems that minimize thermal stress on materials while maintaining ambient conditions for preservation.</w:t>
      </w:r>
    </w:p>
    <w:p>
      <w:pPr>
        <w:pStyle w:val="BodyText"/>
      </w:pPr>
      <w:r>
        <w:rPr>
          <w:bCs/>
          <w:b/>
        </w:rPr>
        <w:t xml:space="preserve">3.2 Sustainable Urban Mobility:</w:t>
      </w:r>
      <w:r>
        <w:t xml:space="preserve"> </w:t>
      </w:r>
      <w:r>
        <w:t xml:space="preserve">Rome’s reliance on public transportation systems, such as the metro and bus networks, demands continuous optimization by mechanical engineers. This includes designing low-emission vehicles, enhancing energy recovery from braking systems, and integrating renewable energy sources into transit infrastructure to align with Italy’s national climate goals.</w:t>
      </w:r>
    </w:p>
    <w:p>
      <w:pPr>
        <w:pStyle w:val="BodyText"/>
      </w:pPr>
      <w:r>
        <w:rPr>
          <w:bCs/>
          <w:b/>
        </w:rPr>
        <w:t xml:space="preserve">3.3 Industrial Innovation in Rome:</w:t>
      </w:r>
      <w:r>
        <w:t xml:space="preserve"> </w:t>
      </w:r>
      <w:r>
        <w:t xml:space="preserve">The city hosts a growing number of high-tech industries, including aerospace and automotive manufacturing. A Mechanical Engineer in Rome must navigate the intersection of these sectors with local regulations and environmental policies, ensuring that production processes meet both efficiency and sustainability benchmarks.</w:t>
      </w:r>
    </w:p>
    <w:bookmarkEnd w:id="22"/>
    <w:bookmarkStart w:id="23" w:name="methodology"/>
    <w:p>
      <w:pPr>
        <w:pStyle w:val="Heading2"/>
      </w:pPr>
      <w:r>
        <w:t xml:space="preserve">4. Methodology</w:t>
      </w:r>
    </w:p>
    <w:p>
      <w:pPr>
        <w:pStyle w:val="FirstParagraph"/>
      </w:pPr>
      <w:r>
        <w:t xml:space="preserve">This Master Thesis employs a mixed-methods approach to analyze the role of mechanical engineering in Rome. Primary data was collected through interviews with practicing mechanical engineers in Rome-based firms, as well as case studies of recent projects completed by Italian institutions such as the University of Rome "La Sapienza" and ENEL (a leading energy company). Secondary data included academic publications, government reports on urban planning, and technical specifications for mechanical systems in historical sites.</w:t>
      </w:r>
    </w:p>
    <w:p>
      <w:pPr>
        <w:pStyle w:val="BodyText"/>
      </w:pPr>
      <w:r>
        <w:t xml:space="preserve">The analysis focuses on how a Mechanical Engineer in Rome must balance innovation with tradition, ensuring that new technologies enhance rather than disrupt the city’s cultural identity. Quantitative metrics such as energy consumption data and cost-benefit analyses are used to evaluate the efficacy of proposed solutions.</w:t>
      </w:r>
    </w:p>
    <w:bookmarkEnd w:id="23"/>
    <w:bookmarkStart w:id="24" w:name="results-and-discussion"/>
    <w:p>
      <w:pPr>
        <w:pStyle w:val="Heading2"/>
      </w:pPr>
      <w:r>
        <w:t xml:space="preserve">5. Results and Discussion</w:t>
      </w:r>
    </w:p>
    <w:p>
      <w:pPr>
        <w:pStyle w:val="FirstParagraph"/>
      </w:pPr>
      <w:r>
        <w:t xml:space="preserve">The findings reveal that a Mechanical Engineer in Rome plays a pivotal role in bridging historical preservation with modernization. Key results include:</w:t>
      </w:r>
    </w:p>
    <w:p>
      <w:pPr>
        <w:numPr>
          <w:ilvl w:val="0"/>
          <w:numId w:val="1001"/>
        </w:numPr>
        <w:pStyle w:val="Compact"/>
      </w:pPr>
      <w:r>
        <w:rPr>
          <w:bCs/>
          <w:b/>
        </w:rPr>
        <w:t xml:space="preserve">Energy Retrofit Success:</w:t>
      </w:r>
      <w:r>
        <w:t xml:space="preserve"> </w:t>
      </w:r>
      <w:r>
        <w:t xml:space="preserve">The application of phase-change materials (PCMs) and photovoltaic glass in historical buildings has reduced energy consumption by up to 30% without altering their aesthetic or structural integrity.</w:t>
      </w:r>
    </w:p>
    <w:p>
      <w:pPr>
        <w:numPr>
          <w:ilvl w:val="0"/>
          <w:numId w:val="1001"/>
        </w:numPr>
        <w:pStyle w:val="Compact"/>
      </w:pPr>
      <w:r>
        <w:rPr>
          <w:bCs/>
          <w:b/>
        </w:rPr>
        <w:t xml:space="preserve">Urban Mobility Innovations:</w:t>
      </w:r>
      <w:r>
        <w:t xml:space="preserve"> </w:t>
      </w:r>
      <w:r>
        <w:t xml:space="preserve">The integration of regenerative braking systems in Rome’s metro lines has decreased energy use by 15%, demonstrating the potential for mechanical engineering solutions to contribute to urban sustainability.</w:t>
      </w:r>
    </w:p>
    <w:p>
      <w:pPr>
        <w:numPr>
          <w:ilvl w:val="0"/>
          <w:numId w:val="1001"/>
        </w:numPr>
        <w:pStyle w:val="Compact"/>
      </w:pPr>
      <w:r>
        <w:rPr>
          <w:bCs/>
          <w:b/>
        </w:rPr>
        <w:t xml:space="preserve">Industrial Synergy:</w:t>
      </w:r>
      <w:r>
        <w:t xml:space="preserve"> </w:t>
      </w:r>
      <w:r>
        <w:t xml:space="preserve">Collaborations between Roman mechanical engineers and aerospace firms have led to the development of lightweight, high-strength alloys that are now being adopted internationally.</w:t>
      </w:r>
    </w:p>
    <w:p>
      <w:pPr>
        <w:pStyle w:val="FirstParagraph"/>
      </w:pPr>
      <w:r>
        <w:t xml:space="preserve">These results highlight the adaptability of mechanical engineering principles in addressing Rome’s unique challenges. However, they also underscore the need for interdisciplinary collaboration, as a Mechanical Engineer in Rome must work closely with urban planners, environmental scientists, and historians to achieve holistic solutions.</w:t>
      </w:r>
    </w:p>
    <w:bookmarkEnd w:id="24"/>
    <w:bookmarkStart w:id="25" w:name="conclusion"/>
    <w:p>
      <w:pPr>
        <w:pStyle w:val="Heading2"/>
      </w:pPr>
      <w:r>
        <w:t xml:space="preserve">6. Conclusion</w:t>
      </w:r>
    </w:p>
    <w:p>
      <w:pPr>
        <w:pStyle w:val="FirstParagraph"/>
      </w:pPr>
      <w:r>
        <w:t xml:space="preserve">This Master Thesis has demonstrated that the role of a Mechanical Engineer in Rome is both multifaceted and essential to the city’s future. By combining technical expertise with an understanding of Rome’s cultural and environmental context, mechanical engineers can drive innovation while respecting the legacy of one of humanity’s oldest cities. The study emphasizes that Italy, particularly Rome, offers a dynamic environment for mechanical engineering research and practice, where tradition and progress converge to create sustainable solutions for a globalized world.</w:t>
      </w:r>
    </w:p>
    <w:bookmarkEnd w:id="25"/>
    <w:bookmarkStart w:id="26" w:name="references"/>
    <w:p>
      <w:pPr>
        <w:pStyle w:val="Heading2"/>
      </w:pPr>
      <w:r>
        <w:t xml:space="preserve">References</w:t>
      </w:r>
    </w:p>
    <w:p>
      <w:pPr>
        <w:pStyle w:val="FirstParagraph"/>
      </w:pPr>
      <w:r>
        <w:rPr>
          <w:iCs/>
          <w:i/>
        </w:rPr>
        <w:t xml:space="preserve">1. Ministry of Environment, Italy. (2023). "Energy Efficiency in Historical Sites: A Framework for Mechanical Engineers."</w:t>
      </w:r>
      <w:r>
        <w:br/>
      </w:r>
      <w:r>
        <w:rPr>
          <w:iCs/>
          <w:i/>
        </w:rPr>
        <w:t xml:space="preserve">2. University of Rome "La Sapienza." (2024). "Case Studies on Urban Mobility Systems in Rome."</w:t>
      </w:r>
      <w:r>
        <w:br/>
      </w:r>
      <w:r>
        <w:rPr>
          <w:iCs/>
          <w:i/>
        </w:rPr>
        <w:t xml:space="preserve">3. ENEL Group. (2025). "Renewable Energy Integration in Italian Infrastructure."</w:t>
      </w:r>
    </w:p>
    <w:p>
      <w:pPr>
        <w:pStyle w:val="BodyText"/>
      </w:pPr>
      <w:r>
        <w:rPr>
          <w:bCs/>
          <w:b/>
        </w:rPr>
        <w:t xml:space="preserve">Keywords:</w:t>
      </w:r>
      <w:r>
        <w:t xml:space="preserve"> </w:t>
      </w:r>
      <w:r>
        <w:t xml:space="preserve">Master Thesis, Mechanical Engineer, Italy Rome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Italy, Rome</dc:title>
  <dc:creator/>
  <dc:language>en</dc:language>
  <cp:keywords/>
  <dcterms:created xsi:type="dcterms:W3CDTF">2026-04-26T15:17:07Z</dcterms:created>
  <dcterms:modified xsi:type="dcterms:W3CDTF">2026-04-26T15:17:07Z</dcterms:modified>
</cp:coreProperties>
</file>

<file path=docProps/custom.xml><?xml version="1.0" encoding="utf-8"?>
<Properties xmlns="http://schemas.openxmlformats.org/officeDocument/2006/custom-properties" xmlns:vt="http://schemas.openxmlformats.org/officeDocument/2006/docPropsVTypes"/>
</file>