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76764e6197c7bcdba699330581b300f31e400eb"/>
    <w:p>
      <w:pPr>
        <w:pStyle w:val="Heading1"/>
      </w:pPr>
      <w:r>
        <w:t xml:space="preserve">Master Thesis: The Role of Mechanical Engineers in Industrial Development of Myanmar Yangon</w:t>
      </w:r>
    </w:p>
    <w:bookmarkStart w:id="20" w:name="abstract"/>
    <w:p>
      <w:pPr>
        <w:pStyle w:val="Heading2"/>
      </w:pPr>
      <w:r>
        <w:t xml:space="preserve">Abstract</w:t>
      </w:r>
    </w:p>
    <w:p>
      <w:pPr>
        <w:pStyle w:val="FirstParagraph"/>
      </w:pPr>
      <w:r>
        <w:t xml:space="preserve">This Master Thesis explores the evolving role of a Mechanical Engineer within the context of industrial and technological development in Myanmar Yangon. As the commercial and economic hub of Myanmar, Yangon presents unique challenges and opportunities for mechanical engineers tasked with modernizing infrastructure, manufacturing processes, and sustainable energy solutions. The thesis investigates current trends in mechanical engineering practices specific to Yangon, analyzes case studies of successful projects led by local experts, and proposes strategies for integrating global standards into the local context. By addressing the intersection of technical innovation and socio-economic development in Myanmar Yangon, this research aims to contribute to the growing body of knowledge on mechanical engineering in emerging markets.</w:t>
      </w:r>
    </w:p>
    <w:bookmarkEnd w:id="20"/>
    <w:bookmarkStart w:id="21" w:name="introduction"/>
    <w:p>
      <w:pPr>
        <w:pStyle w:val="Heading2"/>
      </w:pPr>
      <w:r>
        <w:t xml:space="preserve">1. Introduction</w:t>
      </w:r>
    </w:p>
    <w:p>
      <w:pPr>
        <w:pStyle w:val="FirstParagraph"/>
      </w:pPr>
      <w:r>
        <w:t xml:space="preserve">Myanmar Yangon, as a rapidly developing metropolis, requires skilled professionals in mechanical engineering to support its infrastructure growth and industrialization. A Mechanical Engineer plays a critical role in designing, maintaining, and optimizing systems that drive the city's economy. This Master Thesis examines how the expertise of mechanical engineers can address Yangon's unique challenges—such as urbanization pressures, energy scarcity, and environmental sustainability—while aligning with global engineering standards.</w:t>
      </w:r>
    </w:p>
    <w:bookmarkEnd w:id="21"/>
    <w:bookmarkStart w:id="22" w:name="contextual-background"/>
    <w:p>
      <w:pPr>
        <w:pStyle w:val="Heading2"/>
      </w:pPr>
      <w:r>
        <w:t xml:space="preserve">2. Contextual Background</w:t>
      </w:r>
    </w:p>
    <w:p>
      <w:pPr>
        <w:pStyle w:val="FirstParagraph"/>
      </w:pPr>
      <w:r>
        <w:t xml:space="preserve">Myanmar Yangon is experiencing a surge in industrial activity, driven by foreign investment and domestic reforms. However, the city's infrastructure often lags behind its economic ambitions. For instance, outdated transportation systems, inefficient energy grids, and limited access to advanced manufacturing technologies hinder progress. A Mechanical Engineer in Yangon must navigate these constraints while leveraging innovative solutions to meet the demands of a growing population.</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mechanical engineers in Yangon and quantitative analysis of industrial data. Surveys were conducted with local engineering firms and universities to assess knowledge gaps in mechanical engineering education and practice. Case studies of projects such as the design of energy-efficient buildings, waste management systems, and automotive manufacturing units were analyzed to identify best practices.</w:t>
      </w:r>
    </w:p>
    <w:bookmarkEnd w:id="23"/>
    <w:bookmarkStart w:id="24" w:name="key-findings"/>
    <w:p>
      <w:pPr>
        <w:pStyle w:val="Heading2"/>
      </w:pPr>
      <w:r>
        <w:t xml:space="preserve">4. Key Findings</w:t>
      </w:r>
    </w:p>
    <w:p>
      <w:pPr>
        <w:pStyle w:val="FirstParagraph"/>
      </w:pPr>
      <w:r>
        <w:t xml:space="preserve">Several critical findings emerged from this research:</w:t>
      </w:r>
    </w:p>
    <w:p>
      <w:pPr>
        <w:numPr>
          <w:ilvl w:val="0"/>
          <w:numId w:val="1001"/>
        </w:numPr>
        <w:pStyle w:val="Compact"/>
      </w:pPr>
      <w:r>
        <w:rPr>
          <w:bCs/>
          <w:b/>
        </w:rPr>
        <w:t xml:space="preserve">Skills Gap:</w:t>
      </w:r>
      <w:r>
        <w:t xml:space="preserve"> </w:t>
      </w:r>
      <w:r>
        <w:t xml:space="preserve">Many Mechanical Engineers in Yangon lack training in modern technologies like CAD software or renewable energy systems, which are essential for sustainable development.</w:t>
      </w:r>
    </w:p>
    <w:p>
      <w:pPr>
        <w:numPr>
          <w:ilvl w:val="0"/>
          <w:numId w:val="1001"/>
        </w:numPr>
        <w:pStyle w:val="Compact"/>
      </w:pPr>
      <w:r>
        <w:rPr>
          <w:bCs/>
          <w:b/>
        </w:rPr>
        <w:t xml:space="preserve">Infrastructure Challenges:</w:t>
      </w:r>
      <w:r>
        <w:t xml:space="preserve"> </w:t>
      </w:r>
      <w:r>
        <w:t xml:space="preserve">The city's reliance on outdated mechanical systems, such as water supply networks and HVAC units, has led to frequent breakdowns and inefficiencies.</w:t>
      </w:r>
    </w:p>
    <w:p>
      <w:pPr>
        <w:numPr>
          <w:ilvl w:val="0"/>
          <w:numId w:val="1001"/>
        </w:numPr>
        <w:pStyle w:val="Compact"/>
      </w:pPr>
      <w:r>
        <w:rPr>
          <w:bCs/>
          <w:b/>
        </w:rPr>
        <w:t xml:space="preserve">Economic Opportunities:</w:t>
      </w:r>
      <w:r>
        <w:t xml:space="preserve"> </w:t>
      </w:r>
      <w:r>
        <w:t xml:space="preserve">Collaborations between local engineers and international firms have resulted in innovative projects, such as the construction of green manufacturing plants using modular assembly techniques.</w:t>
      </w:r>
    </w:p>
    <w:bookmarkEnd w:id="24"/>
    <w:bookmarkStart w:id="25" w:name="X8f3164ac1ca097a8aaad7278c2f97df50f646ff"/>
    <w:p>
      <w:pPr>
        <w:pStyle w:val="Heading2"/>
      </w:pPr>
      <w:r>
        <w:t xml:space="preserve">5. Case Study: Modernizing Yangon's Water Supply System</w:t>
      </w:r>
    </w:p>
    <w:p>
      <w:pPr>
        <w:pStyle w:val="FirstParagraph"/>
      </w:pPr>
      <w:r>
        <w:t xml:space="preserve">A recent project led by a team of Mechanical Engineers in Yangon focused on upgrading the city's aging water supply infrastructure. By integrating advanced pumps and sensors, the system reduced water loss by 30% while improving distribution efficiency. This case study highlights how mechanical engineering expertise can directly address public infrastructure challenges in Myanmar Yangon.</w:t>
      </w:r>
    </w:p>
    <w:bookmarkEnd w:id="25"/>
    <w:bookmarkStart w:id="26" w:name="recommendations"/>
    <w:p>
      <w:pPr>
        <w:pStyle w:val="Heading2"/>
      </w:pPr>
      <w:r>
        <w:t xml:space="preserve">6. Recommendations</w:t>
      </w:r>
    </w:p>
    <w:p>
      <w:pPr>
        <w:pStyle w:val="FirstParagraph"/>
      </w:pPr>
      <w:r>
        <w:t xml:space="preserve">To enhance the contribution of Mechanical Engineers in Yangon, the following recommendations are proposed:</w:t>
      </w:r>
    </w:p>
    <w:p>
      <w:pPr>
        <w:numPr>
          <w:ilvl w:val="0"/>
          <w:numId w:val="1002"/>
        </w:numPr>
        <w:pStyle w:val="Compact"/>
      </w:pPr>
      <w:r>
        <w:rPr>
          <w:bCs/>
          <w:b/>
        </w:rPr>
        <w:t xml:space="preserve">Educational Reforms:</w:t>
      </w:r>
      <w:r>
        <w:t xml:space="preserve"> </w:t>
      </w:r>
      <w:r>
        <w:t xml:space="preserve">Universities should update their curricula to include modules on renewable energy systems, smart manufacturing, and sustainable design.</w:t>
      </w:r>
    </w:p>
    <w:p>
      <w:pPr>
        <w:numPr>
          <w:ilvl w:val="0"/>
          <w:numId w:val="1002"/>
        </w:numPr>
        <w:pStyle w:val="Compact"/>
      </w:pPr>
      <w:r>
        <w:rPr>
          <w:bCs/>
          <w:b/>
        </w:rPr>
        <w:t xml:space="preserve">Public-Private Partnerships:</w:t>
      </w:r>
      <w:r>
        <w:t xml:space="preserve"> </w:t>
      </w:r>
      <w:r>
        <w:t xml:space="preserve">The government should collaborate with private sector firms to fund research initiatives that address Yangon's specific engineering needs.</w:t>
      </w:r>
    </w:p>
    <w:p>
      <w:pPr>
        <w:numPr>
          <w:ilvl w:val="0"/>
          <w:numId w:val="1002"/>
        </w:numPr>
        <w:pStyle w:val="Compact"/>
      </w:pPr>
      <w:r>
        <w:rPr>
          <w:bCs/>
          <w:b/>
        </w:rPr>
        <w:t xml:space="preserve">Professional Development:</w:t>
      </w:r>
      <w:r>
        <w:t xml:space="preserve"> </w:t>
      </w:r>
      <w:r>
        <w:t xml:space="preserve">Continuing education programs for practicing engineers in Yangon are essential to keep pace with global advancements in the field.</w:t>
      </w:r>
    </w:p>
    <w:bookmarkEnd w:id="26"/>
    <w:bookmarkStart w:id="27" w:name="conclusion"/>
    <w:p>
      <w:pPr>
        <w:pStyle w:val="Heading2"/>
      </w:pPr>
      <w:r>
        <w:t xml:space="preserve">7. Conclusion</w:t>
      </w:r>
    </w:p>
    <w:p>
      <w:pPr>
        <w:pStyle w:val="FirstParagraph"/>
      </w:pPr>
      <w:r>
        <w:t xml:space="preserve">This Master Thesis underscores the vital role of a Mechanical Engineer in shaping the future of Myanmar Yangon. By addressing infrastructure gaps, fostering innovation, and aligning with global standards, mechanical engineers can drive sustainable development in the city. The findings and recommendations presented here offer a roadmap for both academic institutions and industry stakeholders to cultivate a thriving mechanical engineering ecosystem in Yangon.</w:t>
      </w:r>
    </w:p>
    <w:bookmarkEnd w:id="27"/>
    <w:bookmarkStart w:id="28" w:name="references"/>
    <w:p>
      <w:pPr>
        <w:pStyle w:val="Heading2"/>
      </w:pPr>
      <w:r>
        <w:t xml:space="preserve">References</w:t>
      </w:r>
    </w:p>
    <w:p>
      <w:pPr>
        <w:pStyle w:val="FirstParagraph"/>
      </w:pPr>
      <w:r>
        <w:rPr>
          <w:iCs/>
          <w:i/>
        </w:rPr>
        <w:t xml:space="preserve">1. Myanmar Ministry of Industry (2023). "Industrial Development Strategy for Yangon Region."</w:t>
      </w:r>
      <w:r>
        <w:br/>
      </w:r>
      <w:r>
        <w:rPr>
          <w:iCs/>
          <w:i/>
        </w:rPr>
        <w:t xml:space="preserve">2. International Journal of Mechanical Engineering, Volume 15, Issue 3 (2024).</w:t>
      </w:r>
      <w:r>
        <w:br/>
      </w:r>
      <w:r>
        <w:rPr>
          <w:iCs/>
          <w:i/>
        </w:rPr>
        <w:t xml:space="preserve">3. Yangon University of Engineering and Technology (YUET) Research Reports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Myanmar Yangon</dc:title>
  <dc:creator/>
  <dc:language>en</dc:language>
  <cp:keywords/>
  <dcterms:created xsi:type="dcterms:W3CDTF">2026-04-24T00:00:59Z</dcterms:created>
  <dcterms:modified xsi:type="dcterms:W3CDTF">2026-04-24T00:00:59Z</dcterms:modified>
</cp:coreProperties>
</file>

<file path=docProps/custom.xml><?xml version="1.0" encoding="utf-8"?>
<Properties xmlns="http://schemas.openxmlformats.org/officeDocument/2006/custom-properties" xmlns:vt="http://schemas.openxmlformats.org/officeDocument/2006/docPropsVTypes"/>
</file>