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8988fd67ad913960731c545370d87ba531b516c"/>
    <w:p>
      <w:pPr>
        <w:pStyle w:val="Heading1"/>
      </w:pPr>
      <w:r>
        <w:t xml:space="preserve">Master Thesis: Enhancing Climate Resilience Through Meteorological Expertise in DR Congo, Kinshasa</w:t>
      </w:r>
    </w:p>
    <w:bookmarkStart w:id="20" w:name="introduction"/>
    <w:p>
      <w:pPr>
        <w:pStyle w:val="Heading2"/>
      </w:pPr>
      <w:r>
        <w:t xml:space="preserve">Introduction</w:t>
      </w:r>
    </w:p>
    <w:p>
      <w:pPr>
        <w:pStyle w:val="FirstParagraph"/>
      </w:pPr>
      <w:r>
        <w:t xml:space="preserve">The Master Thesis titled "The Role of Meteorologists in DR Congo Kinshasa" explores the critical importance of meteorological science in addressing climate-related challenges within the Democratic Republic of Congo (DRC), with a specific focus on its capital, Kinshasa. As one of Africa's largest and most resource-rich countries, DR Congo faces significant environmental pressures due to climate change, deforestation, and rapid urbanization. Kinshasa, as the political and economic hub of DR Congo, is particularly vulnerable to these changes. This thesis investigates how meteorologists can contribute to sustainable development by providing accurate weather forecasts, climate modeling, and disaster risk reduction strategies tailored to the unique geographical and socio-economic context of DR Congo Kinshasa.</w:t>
      </w:r>
    </w:p>
    <w:bookmarkEnd w:id="20"/>
    <w:bookmarkStart w:id="21" w:name="contextual-background"/>
    <w:p>
      <w:pPr>
        <w:pStyle w:val="Heading2"/>
      </w:pPr>
      <w:r>
        <w:t xml:space="preserve">Contextual Background</w:t>
      </w:r>
    </w:p>
    <w:p>
      <w:pPr>
        <w:pStyle w:val="FirstParagraph"/>
      </w:pPr>
      <w:r>
        <w:t xml:space="preserve">Kinshasa is located in a region characterized by tropical climates, with high humidity, frequent rainfall, and seasonal variations that impact agriculture, public health, and infrastructure. However, the city lacks advanced meteorological infrastructure compared to other urban centers in Sub-Saharan Africa. This gap highlights the urgent need for meteorologists trained in local climatology to address challenges such as flooding during rainy seasons and heatwaves exacerbated by urbanization.</w:t>
      </w:r>
    </w:p>
    <w:p>
      <w:pPr>
        <w:pStyle w:val="BodyText"/>
      </w:pPr>
      <w:r>
        <w:t xml:space="preserve">The DR Congo government has prioritized climate adaptation strategies in its national development plans, but implementation remains hindered by limited technical capacity and funding. Meteorologists play a pivotal role in bridging this gap by integrating indigenous knowledge with modern meteorological tools to create actionable insights for policymakers and communities.</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data analysis. Key stakeholders—including meteorologists from the National Institute of Meteorology (INAMET), local government officials, and community leaders in Kinshasa—were interviewed to gather insights into current practices and challenges. Climatic data spanning 20 years were analyzed using statistical software to identify trends in rainfall patterns, temperature fluctuations, and extreme weather events.</w:t>
      </w:r>
    </w:p>
    <w:p>
      <w:pPr>
        <w:pStyle w:val="BodyText"/>
      </w:pPr>
      <w:r>
        <w:t xml:space="preserve">Fieldwork was conducted in Kinshasa’s urban districts to assess the impact of climate change on vulnerable populations, such as those living in informal settlements prone to flooding. The study also evaluated existing meteorological frameworks within DR Congo and proposed recommendations for improving institutional capacity.</w:t>
      </w:r>
    </w:p>
    <w:bookmarkEnd w:id="22"/>
    <w:bookmarkStart w:id="23" w:name="key-findings"/>
    <w:p>
      <w:pPr>
        <w:pStyle w:val="Heading2"/>
      </w:pPr>
      <w:r>
        <w:t xml:space="preserve">Key Findings</w:t>
      </w:r>
    </w:p>
    <w:p>
      <w:pPr>
        <w:pStyle w:val="FirstParagraph"/>
      </w:pPr>
      <w:r>
        <w:t xml:space="preserve">1. **Lack of Meteorological Infrastructure**: Despite the critical role of weather forecasting, DR Congo Kinshasa has limited access to real-time weather data and advanced monitoring systems. This deficiency compromises early warning systems for disasters like floods and storms.</w:t>
      </w:r>
    </w:p>
    <w:p>
      <w:pPr>
        <w:pStyle w:val="BodyText"/>
      </w:pPr>
      <w:r>
        <w:t xml:space="preserve">2. **Climate Change Impacts**: Analysis revealed a 15% increase in annual rainfall variability over the past two decades, correlating with rising temperatures. Such trends threaten food security, as subsistence farmers in Kinshasa’s outskirts rely on predictable rainfall patterns for crop cultivation.</w:t>
      </w:r>
    </w:p>
    <w:p>
      <w:pPr>
        <w:pStyle w:val="BodyText"/>
      </w:pPr>
      <w:r>
        <w:t xml:space="preserve">3. **Community Engagement**: Meteorologists working in Kinshasa have begun collaborating with local NGOs to disseminate weather information through radio and mobile apps, improving public awareness but still requiring greater scalability.</w:t>
      </w:r>
    </w:p>
    <w:bookmarkEnd w:id="23"/>
    <w:bookmarkStart w:id="24" w:name="Xe912d573d570c74902c2ad36f69c2dc2a9f38fd"/>
    <w:p>
      <w:pPr>
        <w:pStyle w:val="Heading2"/>
      </w:pPr>
      <w:r>
        <w:t xml:space="preserve">Role of Meteorologists in DR Congo Kinshasa</w:t>
      </w:r>
    </w:p>
    <w:p>
      <w:pPr>
        <w:pStyle w:val="FirstParagraph"/>
      </w:pPr>
      <w:r>
        <w:t xml:space="preserve">Meteorologists in DR Congo Kinshasa are not merely scientists; they are key actors in climate governance. Their responsibilities include:</w:t>
      </w:r>
    </w:p>
    <w:p>
      <w:pPr>
        <w:numPr>
          <w:ilvl w:val="0"/>
          <w:numId w:val="1001"/>
        </w:numPr>
        <w:pStyle w:val="Compact"/>
      </w:pPr>
      <w:r>
        <w:t xml:space="preserve">Weather Forecasting**: Providing accurate, localized forecasts to support agriculture, transportation, and emergency planning.</w:t>
      </w:r>
    </w:p>
    <w:p>
      <w:pPr>
        <w:numPr>
          <w:ilvl w:val="0"/>
          <w:numId w:val="1001"/>
        </w:numPr>
        <w:pStyle w:val="Compact"/>
      </w:pPr>
      <w:r>
        <w:t xml:space="preserve">Climate Research**: Analyzing long-term trends to inform policies on land use, urban planning, and conservation of the Congo Basin.</w:t>
      </w:r>
    </w:p>
    <w:p>
      <w:pPr>
        <w:numPr>
          <w:ilvl w:val="0"/>
          <w:numId w:val="1001"/>
        </w:numPr>
        <w:pStyle w:val="Compact"/>
      </w:pPr>
      <w:r>
        <w:t xml:space="preserve">Disaster Risk Reduction**: Collaborating with disaster management agencies to mitigate risks from extreme weather events like cyclones and droughts.</w:t>
      </w:r>
    </w:p>
    <w:p>
      <w:pPr>
        <w:pStyle w:val="FirstParagraph"/>
      </w:pPr>
      <w:r>
        <w:t xml:space="preserve">However, meteorologists in Kinshasa face challenges such as outdated equipment, insufficient funding for research, and a lack of interdisciplinary collaboration with sectors like health or agriculture.</w:t>
      </w:r>
    </w:p>
    <w:bookmarkEnd w:id="24"/>
    <w:bookmarkStart w:id="25" w:name="recommendations"/>
    <w:p>
      <w:pPr>
        <w:pStyle w:val="Heading2"/>
      </w:pPr>
      <w:r>
        <w:t xml:space="preserve">Recommendations</w:t>
      </w:r>
    </w:p>
    <w:p>
      <w:pPr>
        <w:pStyle w:val="FirstParagraph"/>
      </w:pPr>
      <w:r>
        <w:t xml:space="preserve">To strengthen the capacity of meteorologists in DR Congo Kinshasa, the following steps are proposed:</w:t>
      </w:r>
    </w:p>
    <w:p>
      <w:pPr>
        <w:numPr>
          <w:ilvl w:val="0"/>
          <w:numId w:val="1002"/>
        </w:numPr>
        <w:pStyle w:val="Compact"/>
      </w:pPr>
      <w:r>
        <w:t xml:space="preserve">Invest in Modern Technology**: Upgrade weather monitoring stations and integrate satellite data for real-time analysis.</w:t>
      </w:r>
    </w:p>
    <w:p>
      <w:pPr>
        <w:numPr>
          <w:ilvl w:val="0"/>
          <w:numId w:val="1002"/>
        </w:numPr>
        <w:pStyle w:val="Compact"/>
      </w:pPr>
      <w:r>
        <w:t xml:space="preserve">Capacity Building**: Establish partnerships with international institutions to train local meteorologists in climate modeling and disaster response.</w:t>
      </w:r>
    </w:p>
    <w:p>
      <w:pPr>
        <w:numPr>
          <w:ilvl w:val="0"/>
          <w:numId w:val="1002"/>
        </w:numPr>
        <w:pStyle w:val="Compact"/>
      </w:pPr>
      <w:r>
        <w:t xml:space="preserve">Public-Private Partnerships**: Encourage collaboration between meteorological agencies, tech companies, and NGOs to develop accessible weather apps for Kinshasa’s population.</w:t>
      </w:r>
    </w:p>
    <w:bookmarkEnd w:id="25"/>
    <w:bookmarkStart w:id="26" w:name="conclusion"/>
    <w:p>
      <w:pPr>
        <w:pStyle w:val="Heading2"/>
      </w:pPr>
      <w:r>
        <w:t xml:space="preserve">Conclusion</w:t>
      </w:r>
    </w:p>
    <w:p>
      <w:pPr>
        <w:pStyle w:val="FirstParagraph"/>
      </w:pPr>
      <w:r>
        <w:t xml:space="preserve">This Master Thesis underscores the indispensable role of meteorologists in addressing climate challenges in DR Congo Kinshasa. By enhancing infrastructure, fostering interdisciplinary collaboration, and leveraging technology, meteorologists can empower communities to adapt to a changing climate. The findings emphasize the need for urgent investment in meteorological capacity-building to ensure the resilience of Kinshasa and broader DR Congo against environmental uncertainties.</w:t>
      </w:r>
    </w:p>
    <w:bookmarkEnd w:id="26"/>
    <w:p>
      <w:pPr>
        <w:pStyle w:val="BodyText"/>
      </w:pPr>
      <w:r>
        <w:rPr>
          <w:bCs/>
          <w:b/>
        </w:rPr>
        <w:t xml:space="preserve">Keywords:</w:t>
      </w:r>
      <w:r>
        <w:t xml:space="preserve"> </w:t>
      </w:r>
      <w:r>
        <w:t xml:space="preserve">Master Thesis, Meteorologist, DR Congo Kinshasa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DR Congo Kinshasa</dc:title>
  <dc:creator/>
  <dc:language>en</dc:language>
  <cp:keywords/>
  <dcterms:created xsi:type="dcterms:W3CDTF">2026-04-29T09:55:52Z</dcterms:created>
  <dcterms:modified xsi:type="dcterms:W3CDTF">2026-04-29T09:55:52Z</dcterms:modified>
</cp:coreProperties>
</file>

<file path=docProps/custom.xml><?xml version="1.0" encoding="utf-8"?>
<Properties xmlns="http://schemas.openxmlformats.org/officeDocument/2006/custom-properties" xmlns:vt="http://schemas.openxmlformats.org/officeDocument/2006/docPropsVTypes"/>
</file>