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fb3fb7044f41d03f2d68efaa2c6ac7e73df6376"/>
    <w:p>
      <w:pPr>
        <w:pStyle w:val="Heading1"/>
      </w:pPr>
      <w:r>
        <w:t xml:space="preserve">Master Thesis: The Role of Meteorologists in Ghana Accra</w:t>
      </w:r>
    </w:p>
    <w:bookmarkStart w:id="20" w:name="abstract"/>
    <w:p>
      <w:pPr>
        <w:pStyle w:val="Heading2"/>
      </w:pPr>
      <w:r>
        <w:t xml:space="preserve">Abstract</w:t>
      </w:r>
    </w:p>
    <w:p>
      <w:pPr>
        <w:pStyle w:val="FirstParagraph"/>
      </w:pPr>
      <w:r>
        <w:t xml:space="preserve">This Master Thesis explores the critical role of meteorologists in Ghana Accra, emphasizing their contributions to climate science, disaster preparedness, and sustainable development. The study highlights the challenges faced by meteorologists in Accra due to technological limitations, funding constraints, and the unique climatic conditions of Ghana. Through an analysis of current practices and case studies from Accra's meteorological institutions, this thesis argues for enhanced collaboration between local meteorologists, international climate bodies, and governmental agencies to improve weather forecasting accuracy. The research underscores the importance of training programs tailored to the specific needs of Ghana Accra’s urban and rural populations.</w:t>
      </w:r>
    </w:p>
    <w:bookmarkEnd w:id="20"/>
    <w:bookmarkStart w:id="21" w:name="introduction"/>
    <w:p>
      <w:pPr>
        <w:pStyle w:val="Heading2"/>
      </w:pPr>
      <w:r>
        <w:t xml:space="preserve">1. Introduction</w:t>
      </w:r>
    </w:p>
    <w:p>
      <w:pPr>
        <w:pStyle w:val="FirstParagraph"/>
      </w:pPr>
      <w:r>
        <w:t xml:space="preserve">Ghana Accra, as the political and economic hub of Ghana, faces a unique set of meteorological challenges shaped by its tropical climate, coastal geography, and rapid urbanization. Meteorologists in this region play a pivotal role in ensuring public safety through accurate weather forecasting, climate monitoring, and disaster risk reduction. This Master Thesis aims to evaluate the current state of meteorological services in Accra while proposing actionable strategies to enhance their efficacy. The study is particularly relevant given Ghana’s increasing vulnerability to climate change impacts such as erratic rainfall patterns, flooding, and heatwaves.</w:t>
      </w:r>
    </w:p>
    <w:bookmarkEnd w:id="21"/>
    <w:bookmarkStart w:id="22" w:name="meteorological-context-in-ghana-accra"/>
    <w:p>
      <w:pPr>
        <w:pStyle w:val="Heading2"/>
      </w:pPr>
      <w:r>
        <w:t xml:space="preserve">2. Meteorological Context in Ghana Accra</w:t>
      </w:r>
    </w:p>
    <w:p>
      <w:pPr>
        <w:pStyle w:val="FirstParagraph"/>
      </w:pPr>
      <w:r>
        <w:t xml:space="preserve">The meteorological landscape of Ghana Accra is characterized by a tropical wet-and-dry climate, with two distinct seasons: the rainy season (April to October) and the dry season (November to March). However, climate change has introduced variability, including prolonged droughts and unexpected rainfall events. Meteorologists in Accra are tasked with analyzing these trends to provide actionable insights for sectors like agriculture, infrastructure planning, and public health.</w:t>
      </w:r>
    </w:p>
    <w:p>
      <w:pPr>
        <w:pStyle w:val="BodyText"/>
      </w:pPr>
      <w:r>
        <w:t xml:space="preserve">The Ghana Meteorological Service (GMS) operates a weather station in Accra, but its capacity is limited by outdated equipment and insufficient funding. This gap highlights the urgent need for modernization to meet the demands of a growing population reliant on accurate weather data.</w:t>
      </w:r>
    </w:p>
    <w:bookmarkEnd w:id="22"/>
    <w:bookmarkStart w:id="23" w:name="Xf513bfc113bf9d4f0e5acda904b79c5ce3356b9"/>
    <w:p>
      <w:pPr>
        <w:pStyle w:val="Heading2"/>
      </w:pPr>
      <w:r>
        <w:t xml:space="preserve">3. Challenges Faced by Meteorologists in Accra</w:t>
      </w:r>
    </w:p>
    <w:p>
      <w:pPr>
        <w:pStyle w:val="FirstParagraph"/>
      </w:pPr>
      <w:r>
        <w:t xml:space="preserve">Meteorologists in Ghana Accra encounter several obstacles that hinder their ability to deliver precise forecasts and climate assessments. These challenges include:</w:t>
      </w:r>
    </w:p>
    <w:p>
      <w:pPr>
        <w:numPr>
          <w:ilvl w:val="0"/>
          <w:numId w:val="1001"/>
        </w:numPr>
        <w:pStyle w:val="Compact"/>
      </w:pPr>
      <w:r>
        <w:rPr>
          <w:bCs/>
          <w:b/>
        </w:rPr>
        <w:t xml:space="preserve">Limited Technological Resources:</w:t>
      </w:r>
      <w:r>
        <w:t xml:space="preserve"> </w:t>
      </w:r>
      <w:r>
        <w:t xml:space="preserve">Many meteorological instruments used in Accra are outdated, reducing the accuracy of data collection and analysis.</w:t>
      </w:r>
    </w:p>
    <w:p>
      <w:pPr>
        <w:numPr>
          <w:ilvl w:val="0"/>
          <w:numId w:val="1001"/>
        </w:numPr>
        <w:pStyle w:val="Compact"/>
      </w:pPr>
      <w:r>
        <w:rPr>
          <w:bCs/>
          <w:b/>
        </w:rPr>
        <w:t xml:space="preserve">Funding Constraints:</w:t>
      </w:r>
      <w:r>
        <w:t xml:space="preserve"> </w:t>
      </w:r>
      <w:r>
        <w:t xml:space="preserve">Governmental budgets for weather monitoring and research are often insufficient, limiting access to advanced tools like satellite imagery and AI-driven models.</w:t>
      </w:r>
    </w:p>
    <w:p>
      <w:pPr>
        <w:numPr>
          <w:ilvl w:val="0"/>
          <w:numId w:val="1001"/>
        </w:numPr>
        <w:pStyle w:val="Compact"/>
      </w:pPr>
      <w:r>
        <w:rPr>
          <w:bCs/>
          <w:b/>
        </w:rPr>
        <w:t xml:space="preserve">Urbanization Pressures:</w:t>
      </w:r>
      <w:r>
        <w:t xml:space="preserve"> </w:t>
      </w:r>
      <w:r>
        <w:t xml:space="preserve">Rapid urban expansion in Accra has increased the risk of flooding, requiring meteorologists to adapt forecasting methods to account for changing land use patterns.</w:t>
      </w:r>
    </w:p>
    <w:p>
      <w:pPr>
        <w:numPr>
          <w:ilvl w:val="0"/>
          <w:numId w:val="1001"/>
        </w:numPr>
        <w:pStyle w:val="Compact"/>
      </w:pPr>
      <w:r>
        <w:rPr>
          <w:bCs/>
          <w:b/>
        </w:rPr>
        <w:t xml:space="preserve">Lack of Public Awareness:</w:t>
      </w:r>
      <w:r>
        <w:t xml:space="preserve"> </w:t>
      </w:r>
      <w:r>
        <w:t xml:space="preserve">Limited dissemination of weather warnings to rural and marginalized communities exacerbates vulnerability during extreme weather events.</w:t>
      </w:r>
    </w:p>
    <w:bookmarkEnd w:id="23"/>
    <w:bookmarkStart w:id="24" w:name="X087c0adff272c598345084ac659d124d68d31e2"/>
    <w:p>
      <w:pPr>
        <w:pStyle w:val="Heading2"/>
      </w:pPr>
      <w:r>
        <w:t xml:space="preserve">4. Case Study: Meteorological Response to the 2015 Floods in Accra</w:t>
      </w:r>
    </w:p>
    <w:p>
      <w:pPr>
        <w:pStyle w:val="FirstParagraph"/>
      </w:pPr>
      <w:r>
        <w:t xml:space="preserve">The 2015 floods in Accra, which displaced thousands and caused significant economic losses, underscored the importance of meteorologists’ role in disaster mitigation. During this event, meteorologists at GMS issued warnings based on rainfall forecasts; however, inadequate infrastructure and delayed response efforts minimized the impact of these warnings. This case study reveals the need for improved interagency coordination and public education campaigns led by meteorologists to ensure timely action.</w:t>
      </w:r>
    </w:p>
    <w:bookmarkEnd w:id="24"/>
    <w:bookmarkStart w:id="25" w:name="X4ba84533a01dab4c065252d5bafea8b01c9d148"/>
    <w:p>
      <w:pPr>
        <w:pStyle w:val="Heading2"/>
      </w:pPr>
      <w:r>
        <w:t xml:space="preserve">5. Recommendations for Enhancing Meteorological Services in Accra</w:t>
      </w:r>
    </w:p>
    <w:p>
      <w:pPr>
        <w:pStyle w:val="FirstParagraph"/>
      </w:pPr>
      <w:r>
        <w:t xml:space="preserve">To address the challenges outlined, this Master Thesis proposes the following strategies:</w:t>
      </w:r>
    </w:p>
    <w:p>
      <w:pPr>
        <w:numPr>
          <w:ilvl w:val="0"/>
          <w:numId w:val="1002"/>
        </w:numPr>
        <w:pStyle w:val="Compact"/>
      </w:pPr>
      <w:r>
        <w:rPr>
          <w:bCs/>
          <w:b/>
        </w:rPr>
        <w:t xml:space="preserve">Modernization of Infrastructure:</w:t>
      </w:r>
      <w:r>
        <w:t xml:space="preserve"> </w:t>
      </w:r>
      <w:r>
        <w:t xml:space="preserve">Invest in advanced weather satellites, radar systems, and climate modeling software to improve data accuracy.</w:t>
      </w:r>
    </w:p>
    <w:p>
      <w:pPr>
        <w:numPr>
          <w:ilvl w:val="0"/>
          <w:numId w:val="1002"/>
        </w:numPr>
        <w:pStyle w:val="Compact"/>
      </w:pPr>
      <w:r>
        <w:rPr>
          <w:bCs/>
          <w:b/>
        </w:rPr>
        <w:t xml:space="preserve">Training and Capacity Building:</w:t>
      </w:r>
      <w:r>
        <w:t xml:space="preserve"> </w:t>
      </w:r>
      <w:r>
        <w:t xml:space="preserve">Establish partnerships with international institutions (e.g., the World Meteorological Organization) to provide specialized training for Ghanaian meteorologists.</w:t>
      </w:r>
    </w:p>
    <w:p>
      <w:pPr>
        <w:numPr>
          <w:ilvl w:val="0"/>
          <w:numId w:val="1002"/>
        </w:numPr>
        <w:pStyle w:val="Compact"/>
      </w:pPr>
      <w:r>
        <w:rPr>
          <w:bCs/>
          <w:b/>
        </w:rPr>
        <w:t xml:space="preserve">PUBLIC-PRIVATE PARTNERSHIPS:</w:t>
      </w:r>
      <w:r>
        <w:t xml:space="preserve"> </w:t>
      </w:r>
      <w:r>
        <w:t xml:space="preserve">Collaborate with tech companies to leverage AI and big data analytics for real-time weather forecasting.</w:t>
      </w:r>
    </w:p>
    <w:p>
      <w:pPr>
        <w:numPr>
          <w:ilvl w:val="0"/>
          <w:numId w:val="1002"/>
        </w:numPr>
        <w:pStyle w:val="Compact"/>
      </w:pPr>
      <w:r>
        <w:rPr>
          <w:bCs/>
          <w:b/>
        </w:rPr>
        <w:t xml:space="preserve">Community Engagement:</w:t>
      </w:r>
      <w:r>
        <w:t xml:space="preserve"> </w:t>
      </w:r>
      <w:r>
        <w:t xml:space="preserve">Develop localized communication strategies, such as radio broadcasts and mobile apps, to disseminate weather alerts effectively.</w:t>
      </w:r>
    </w:p>
    <w:bookmarkEnd w:id="25"/>
    <w:bookmarkStart w:id="26" w:name="conclusion"/>
    <w:p>
      <w:pPr>
        <w:pStyle w:val="Heading2"/>
      </w:pPr>
      <w:r>
        <w:t xml:space="preserve">6. Conclusion</w:t>
      </w:r>
    </w:p>
    <w:p>
      <w:pPr>
        <w:pStyle w:val="FirstParagraph"/>
      </w:pPr>
      <w:r>
        <w:t xml:space="preserve">In conclusion, meteorologists in Ghana Accra are indispensable to the nation’s resilience against climate change and its associated risks. This Master Thesis has highlighted both the potential of meteorological science to mitigate disasters and the systemic barriers that hinder its full implementation. By prioritizing technological innovation, training, and community engagement, Ghana can empower its meteorologists to safeguard Accra’s future. The findings of this study emphasize the need for a national commitment to elevating meteorological services as a cornerstone of sustainable development in Ghana Accra.</w:t>
      </w:r>
    </w:p>
    <w:bookmarkEnd w:id="26"/>
    <w:p>
      <w:pPr>
        <w:pStyle w:val="BodyText"/>
      </w:pPr>
      <w:r>
        <w:t xml:space="preserve">Keywords: Master Thesis, Meteorologist,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Ghana Accra</dc:title>
  <dc:creator/>
  <dc:language>en</dc:language>
  <cp:keywords/>
  <dcterms:created xsi:type="dcterms:W3CDTF">2026-07-19T06:28:05Z</dcterms:created>
  <dcterms:modified xsi:type="dcterms:W3CDTF">2026-07-19T06:28:05Z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