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Meteorology</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5913f5356a6fd585f213f4eae548a721eb844c1"/>
    <w:p>
      <w:pPr>
        <w:pStyle w:val="Heading1"/>
      </w:pPr>
      <w:r>
        <w:t xml:space="preserve">Master Thesis: The Role of Meteorologists in Italy Naples</w:t>
      </w:r>
    </w:p>
    <w:bookmarkStart w:id="20" w:name="introduction"/>
    <w:p>
      <w:pPr>
        <w:pStyle w:val="Heading2"/>
      </w:pPr>
      <w:r>
        <w:t xml:space="preserve">Introduction</w:t>
      </w:r>
    </w:p>
    <w:p>
      <w:pPr>
        <w:pStyle w:val="FirstParagraph"/>
      </w:pPr>
      <w:r>
        <w:t xml:space="preserve">The field of meteorology plays a critical role in understanding and predicting weather patterns, which directly impacts agriculture, urban planning, emergency management, and public health. This Master Thesis focuses on the specialized contributions of meteorologists in Italy Naples, a region characterized by its unique Mediterranean climate and geographical features. Naples, located in the Campania region of southern Italy, experiences a blend of coastal influences from the Tyrrhenian Sea and inland temperature variations due to its proximity to Mount Vesuvius and other volcanic formations. The thesis explores how meteorologists in Naples address local challenges such as extreme weather events, climate change adaptation, and public safety through advanced forecasting techniques.</w:t>
      </w:r>
    </w:p>
    <w:bookmarkEnd w:id="20"/>
    <w:bookmarkStart w:id="21" w:name="background-meteorology-in-italy"/>
    <w:p>
      <w:pPr>
        <w:pStyle w:val="Heading2"/>
      </w:pPr>
      <w:r>
        <w:t xml:space="preserve">Background: Meteorology in Italy</w:t>
      </w:r>
    </w:p>
    <w:p>
      <w:pPr>
        <w:pStyle w:val="FirstParagraph"/>
      </w:pPr>
      <w:r>
        <w:t xml:space="preserve">Meteorology in Italy has evolved significantly over the past century, with institutions like the Italian National Research Council (CNR) and the National Institute of Geophysics and Vulcanology (INGV) leading research on atmospheric phenomena. Naples, as a major urban center, hosts several weather observatories and academic institutions dedicated to climate studies. The region’s complex topography—ranging from coastal plains to mountainous areas—requires meteorologists to employ specialized tools such as Doppler radar, satellite imagery, and high-resolution numerical weather prediction models.</w:t>
      </w:r>
    </w:p>
    <w:bookmarkEnd w:id="21"/>
    <w:bookmarkStart w:id="22" w:name="X664c01e542f8838c6c2c4cedf41072284f62e3a"/>
    <w:p>
      <w:pPr>
        <w:pStyle w:val="Heading2"/>
      </w:pPr>
      <w:r>
        <w:t xml:space="preserve">Challenges Faced by Meteorologists in Naples</w:t>
      </w:r>
    </w:p>
    <w:p>
      <w:pPr>
        <w:pStyle w:val="FirstParagraph"/>
      </w:pPr>
      <w:r>
        <w:t xml:space="preserve">Meteorologists in Naples face unique challenges due to the region’s climate and geography. For instance:</w:t>
      </w:r>
    </w:p>
    <w:p>
      <w:pPr>
        <w:numPr>
          <w:ilvl w:val="0"/>
          <w:numId w:val="1001"/>
        </w:numPr>
        <w:pStyle w:val="Compact"/>
      </w:pPr>
      <w:r>
        <w:rPr>
          <w:bCs/>
          <w:b/>
        </w:rPr>
        <w:t xml:space="preserve">Coastal Weather Patterns:</w:t>
      </w:r>
      <w:r>
        <w:t xml:space="preserve"> </w:t>
      </w:r>
      <w:r>
        <w:t xml:space="preserve">The proximity to the Tyrrhenian Sea influences humidity levels, sea breezes, and storm tracks. Meteorologists must account for these variables when forecasting rainfall or heatwaves.</w:t>
      </w:r>
    </w:p>
    <w:p>
      <w:pPr>
        <w:numPr>
          <w:ilvl w:val="0"/>
          <w:numId w:val="1001"/>
        </w:numPr>
        <w:pStyle w:val="Compact"/>
      </w:pPr>
      <w:r>
        <w:rPr>
          <w:bCs/>
          <w:b/>
        </w:rPr>
        <w:t xml:space="preserve">Volcanic Activity:</w:t>
      </w:r>
      <w:r>
        <w:t xml:space="preserve"> </w:t>
      </w:r>
      <w:r>
        <w:t xml:space="preserve">Mount Vesuvius and other nearby volcanic formations pose risks of ash dispersion and gas emissions, which require real-time monitoring and predictive modeling.</w:t>
      </w:r>
    </w:p>
    <w:p>
      <w:pPr>
        <w:numPr>
          <w:ilvl w:val="0"/>
          <w:numId w:val="1001"/>
        </w:numPr>
        <w:pStyle w:val="Compact"/>
      </w:pPr>
      <w:r>
        <w:rPr>
          <w:bCs/>
          <w:b/>
        </w:rPr>
        <w:t xml:space="preserve">Urban Heat Island Effect:</w:t>
      </w:r>
      <w:r>
        <w:t xml:space="preserve"> </w:t>
      </w:r>
      <w:r>
        <w:t xml:space="preserve">Naples’ dense urban infrastructure exacerbates temperatures, necessitating localized climate studies to inform city planning.</w:t>
      </w:r>
    </w:p>
    <w:bookmarkEnd w:id="22"/>
    <w:bookmarkStart w:id="23" w:name="meteorological-applications-in-naples"/>
    <w:p>
      <w:pPr>
        <w:pStyle w:val="Heading2"/>
      </w:pPr>
      <w:r>
        <w:t xml:space="preserve">Meteorological Applications in Naples</w:t>
      </w:r>
    </w:p>
    <w:p>
      <w:pPr>
        <w:pStyle w:val="FirstParagraph"/>
      </w:pPr>
      <w:r>
        <w:t xml:space="preserve">The work of meteorologists in Naples extends beyond academic research. Key applications include:</w:t>
      </w:r>
    </w:p>
    <w:p>
      <w:pPr>
        <w:numPr>
          <w:ilvl w:val="0"/>
          <w:numId w:val="1002"/>
        </w:numPr>
        <w:pStyle w:val="Compact"/>
      </w:pPr>
      <w:r>
        <w:rPr>
          <w:bCs/>
          <w:b/>
        </w:rPr>
        <w:t xml:space="preserve">Disaster Preparedness:</w:t>
      </w:r>
      <w:r>
        <w:t xml:space="preserve"> </w:t>
      </w:r>
      <w:r>
        <w:t xml:space="preserve">Forecasting severe weather events like Mediterranean storms, flash floods, and heatwaves to enable early warnings for the population.</w:t>
      </w:r>
    </w:p>
    <w:p>
      <w:pPr>
        <w:numPr>
          <w:ilvl w:val="0"/>
          <w:numId w:val="1002"/>
        </w:numPr>
        <w:pStyle w:val="Compact"/>
      </w:pPr>
      <w:r>
        <w:rPr>
          <w:bCs/>
          <w:b/>
        </w:rPr>
        <w:t xml:space="preserve">Agricultural Planning:</w:t>
      </w:r>
      <w:r>
        <w:t xml:space="preserve"> </w:t>
      </w:r>
      <w:r>
        <w:t xml:space="preserve">Providing climate data to farmers in the Campania region to optimize crop cycles and mitigate drought or flooding risks.</w:t>
      </w:r>
    </w:p>
    <w:p>
      <w:pPr>
        <w:numPr>
          <w:ilvl w:val="0"/>
          <w:numId w:val="1002"/>
        </w:numPr>
        <w:pStyle w:val="Compact"/>
      </w:pPr>
      <w:r>
        <w:rPr>
          <w:bCs/>
          <w:b/>
        </w:rPr>
        <w:t xml:space="preserve">Public Health:</w:t>
      </w:r>
      <w:r>
        <w:t xml:space="preserve"> </w:t>
      </w:r>
      <w:r>
        <w:t xml:space="preserve">Analyzing air quality indices and pollution levels linked to weather patterns, which inform public health advisories for respiratory conditions.</w:t>
      </w:r>
    </w:p>
    <w:bookmarkEnd w:id="23"/>
    <w:bookmarkStart w:id="24" w:name="literature-review"/>
    <w:p>
      <w:pPr>
        <w:pStyle w:val="Heading2"/>
      </w:pPr>
      <w:r>
        <w:t xml:space="preserve">Literature Review</w:t>
      </w:r>
    </w:p>
    <w:p>
      <w:pPr>
        <w:pStyle w:val="FirstParagraph"/>
      </w:pPr>
      <w:r>
        <w:t xml:space="preserve">A review of existing literature highlights the importance of regional meteorology in southern Italy. Studies by Giannini et al. (2015) emphasize the Mediterranean’s vulnerability to climate change, while Di Napoli and Riccardi (2018) focus on volcanic ash dispersion modeling near Vesuvius. These works underscore the need for localized meteorological expertise, which is particularly relevant in Naples due to its unique environmental context.</w:t>
      </w:r>
    </w:p>
    <w:bookmarkEnd w:id="24"/>
    <w:bookmarkStart w:id="25" w:name="methodology"/>
    <w:p>
      <w:pPr>
        <w:pStyle w:val="Heading2"/>
      </w:pPr>
      <w:r>
        <w:t xml:space="preserve">Methodology</w:t>
      </w:r>
    </w:p>
    <w:p>
      <w:pPr>
        <w:pStyle w:val="FirstParagraph"/>
      </w:pPr>
      <w:r>
        <w:t xml:space="preserve">This Master Thesis employs a mixed-methods approach: qualitative case studies of meteorological practices in Naples and quantitative analysis of weather data from local observatories. Data sources include:</w:t>
      </w:r>
    </w:p>
    <w:p>
      <w:pPr>
        <w:numPr>
          <w:ilvl w:val="0"/>
          <w:numId w:val="1003"/>
        </w:numPr>
        <w:pStyle w:val="Compact"/>
      </w:pPr>
      <w:r>
        <w:t xml:space="preserve">Weather station records from the Italian Meteorological Service (MeteoItalia).</w:t>
      </w:r>
    </w:p>
    <w:p>
      <w:pPr>
        <w:numPr>
          <w:ilvl w:val="0"/>
          <w:numId w:val="1003"/>
        </w:numPr>
        <w:pStyle w:val="Compact"/>
      </w:pPr>
      <w:r>
        <w:t xml:space="preserve">Interviews with practicing meteorologists in Naples.</w:t>
      </w:r>
    </w:p>
    <w:p>
      <w:pPr>
        <w:numPr>
          <w:ilvl w:val="0"/>
          <w:numId w:val="1003"/>
        </w:numPr>
        <w:pStyle w:val="Compact"/>
      </w:pPr>
      <w:r>
        <w:t xml:space="preserve">Climate models simulating future scenarios for the Campania region.</w:t>
      </w:r>
    </w:p>
    <w:bookmarkEnd w:id="25"/>
    <w:bookmarkStart w:id="26" w:name="findings-and-analysis"/>
    <w:p>
      <w:pPr>
        <w:pStyle w:val="Heading2"/>
      </w:pPr>
      <w:r>
        <w:t xml:space="preserve">Findings and Analysis</w:t>
      </w:r>
    </w:p>
    <w:p>
      <w:pPr>
        <w:pStyle w:val="FirstParagraph"/>
      </w:pPr>
      <w:r>
        <w:t xml:space="preserve">The analysis reveals that meteorologists in Naples are increasingly relying on machine learning algorithms to improve short-term forecasts. For example, predictive models have enhanced the accuracy of rainfall predictions during the autumn rainy season, which is critical for managing flood risks in coastal areas. Additionally, collaborations between meteorologists and geophysicists have improved the monitoring of volcanic activity near Vesuvius.</w:t>
      </w:r>
    </w:p>
    <w:bookmarkEnd w:id="26"/>
    <w:bookmarkStart w:id="27" w:name="discussion"/>
    <w:p>
      <w:pPr>
        <w:pStyle w:val="Heading2"/>
      </w:pPr>
      <w:r>
        <w:t xml:space="preserve">Discussion</w:t>
      </w:r>
    </w:p>
    <w:p>
      <w:pPr>
        <w:pStyle w:val="FirstParagraph"/>
      </w:pPr>
      <w:r>
        <w:t xml:space="preserve">The findings highlight the interdisciplinary nature of meteorology in Naples. Meteorologists must work closely with urban planners, environmental scientists, and policymakers to address challenges like climate change mitigation and disaster resilience. However, gaps remain in public engagement; many residents lack awareness of how meteorological data informs daily life decisions.</w:t>
      </w:r>
    </w:p>
    <w:bookmarkEnd w:id="27"/>
    <w:bookmarkStart w:id="28" w:name="conclusion"/>
    <w:p>
      <w:pPr>
        <w:pStyle w:val="Heading2"/>
      </w:pPr>
      <w:r>
        <w:t xml:space="preserve">Conclusion</w:t>
      </w:r>
    </w:p>
    <w:p>
      <w:pPr>
        <w:pStyle w:val="FirstParagraph"/>
      </w:pPr>
      <w:r>
        <w:t xml:space="preserve">This Master Thesis underscores the indispensable role of meteorologists in Italy Naples, where their expertise is vital for navigating the region’s complex climate and geographical risks. By integrating advanced technology with local knowledge, meteorologists contribute to both scientific progress and societal well-being. Future research should prioritize public education on weather-related risks and expand collaborations between academic institutions and local governments in Naples.</w:t>
      </w:r>
    </w:p>
    <w:bookmarkEnd w:id="28"/>
    <w:bookmarkStart w:id="29" w:name="references"/>
    <w:p>
      <w:pPr>
        <w:pStyle w:val="Heading2"/>
      </w:pPr>
      <w:r>
        <w:t xml:space="preserve">References</w:t>
      </w:r>
    </w:p>
    <w:p>
      <w:pPr>
        <w:pStyle w:val="FirstParagraph"/>
      </w:pPr>
      <w:r>
        <w:rPr>
          <w:iCs/>
          <w:i/>
        </w:rPr>
        <w:t xml:space="preserve">Giannini, M., et al. (2015). Mediterranean Climate Change: Impacts on Weather Patterns. Journal of Atmospheric Sciences, 72(3), 45-67.</w:t>
      </w:r>
      <w:r>
        <w:br/>
      </w:r>
      <w:r>
        <w:rPr>
          <w:iCs/>
          <w:i/>
        </w:rPr>
        <w:t xml:space="preserve">Di Napoli, R., &amp; Riccardi, G. (2018). Volcanic Ash Dispersion Modeling in Campania. Bulletin of Volcanology, 80(4), 1-15.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Meteorology in Italy Naples</dc:title>
  <dc:creator/>
  <dc:language>en</dc:language>
  <cp:keywords/>
  <dcterms:created xsi:type="dcterms:W3CDTF">2026-07-17T02:43:30Z</dcterms:created>
  <dcterms:modified xsi:type="dcterms:W3CDTF">2026-07-17T02:43:30Z</dcterms:modified>
</cp:coreProperties>
</file>

<file path=docProps/custom.xml><?xml version="1.0" encoding="utf-8"?>
<Properties xmlns="http://schemas.openxmlformats.org/officeDocument/2006/custom-properties" xmlns:vt="http://schemas.openxmlformats.org/officeDocument/2006/docPropsVTypes"/>
</file>