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1338fba49305aa9663e2ebd5d5e4823d549b2e1"/>
    <w:p>
      <w:pPr>
        <w:pStyle w:val="Heading1"/>
      </w:pPr>
      <w:r>
        <w:t xml:space="preserve">Master Thesis: The Role of Meteorologists in Climate Resilience in Senegal Dakar</w:t>
      </w:r>
    </w:p>
    <w:bookmarkStart w:id="20" w:name="abstract"/>
    <w:p>
      <w:pPr>
        <w:pStyle w:val="Heading2"/>
      </w:pPr>
      <w:r>
        <w:t xml:space="preserve">Abstract</w:t>
      </w:r>
    </w:p>
    <w:p>
      <w:pPr>
        <w:pStyle w:val="FirstParagraph"/>
      </w:pPr>
      <w:r>
        <w:t xml:space="preserve">This Master Thesis explores the critical role of meteorologists in addressing climate challenges specific to Senegal, with a focus on the capital city, Dakar. As a hub for political and economic activity, Dakar faces unique climatic pressures such as rising temperatures, erratic rainfall patterns, and coastal erosion. The study evaluates how meteorologists contribute to disaster preparedness, sustainable development planning, and public awareness in this region. By analyzing current meteorological practices in Senegal Dakar and identifying gaps in research or infrastructure, this thesis aims to propose actionable strategies for enhancing climate resilience through improved meteorological services.</w:t>
      </w:r>
    </w:p>
    <w:bookmarkEnd w:id="20"/>
    <w:bookmarkStart w:id="21" w:name="introduction"/>
    <w:p>
      <w:pPr>
        <w:pStyle w:val="Heading2"/>
      </w:pPr>
      <w:r>
        <w:t xml:space="preserve">Introduction</w:t>
      </w:r>
    </w:p>
    <w:p>
      <w:pPr>
        <w:pStyle w:val="FirstParagraph"/>
      </w:pPr>
      <w:r>
        <w:t xml:space="preserve">The field of meteorology is indispensable to modern society, particularly in regions like Senegal Dakar, where climate variability directly impacts agriculture, health, and urban planning. As a Master Thesis on Meteorologist roles in West Africa, this study underscores the urgent need for localized expertise to combat challenges posed by global climate change. Senegal Dakar's vulnerability to extreme weather events—such as cyclones and prolonged droughts—requires specialized meteorological interventions tailored to its socio-economic context. This thesis argues that empowering meteorologists with advanced tools and interdisciplinary collaboration is key to fostering sustainable development in the region.</w:t>
      </w:r>
    </w:p>
    <w:bookmarkEnd w:id="21"/>
    <w:bookmarkStart w:id="23" w:name="literature-review"/>
    <w:p>
      <w:pPr>
        <w:pStyle w:val="Heading2"/>
      </w:pPr>
      <w:r>
        <w:t xml:space="preserve">Literature Review</w:t>
      </w:r>
    </w:p>
    <w:p>
      <w:pPr>
        <w:pStyle w:val="FirstParagraph"/>
      </w:pPr>
      <w:r>
        <w:t xml:space="preserve">Existing research highlights the pivotal role of meteorologists in mitigating climate risks globally. However, studies focused on West Africa, particularly Senegal Dakar, remain limited. Notable works by</w:t>
      </w:r>
      <w:r>
        <w:t xml:space="preserve"> </w:t>
      </w:r>
      <w:hyperlink r:id="rId22">
        <w:r>
          <w:rPr>
            <w:rStyle w:val="Hyperlink"/>
          </w:rPr>
          <w:t xml:space="preserve">Smith et al. (2019)</w:t>
        </w:r>
      </w:hyperlink>
      <w:r>
        <w:t xml:space="preserve"> </w:t>
      </w:r>
      <w:r>
        <w:t xml:space="preserve">emphasize the importance of integrating traditional knowledge with modern meteorological models in coastal regions. Similarly,</w:t>
      </w:r>
      <w:r>
        <w:t xml:space="preserve"> </w:t>
      </w:r>
      <w:hyperlink r:id="rId22">
        <w:r>
          <w:rPr>
            <w:rStyle w:val="Hyperlink"/>
          </w:rPr>
          <w:t xml:space="preserve">Djebbaoui and Diop (2021)</w:t>
        </w:r>
      </w:hyperlink>
      <w:r>
        <w:t xml:space="preserve"> </w:t>
      </w:r>
      <w:r>
        <w:t xml:space="preserve">discuss how inadequate funding and infrastructure hinder meteorological advancements in Senegal. This thesis builds on these insights by examining the specific challenges faced by Meteorologists in Dakar, such as data scarcity, public perception gaps, and the need for real-time climate monitoring systems.</w:t>
      </w:r>
    </w:p>
    <w:bookmarkEnd w:id="23"/>
    <w:bookmarkStart w:id="24" w:name="methodology"/>
    <w:p>
      <w:pPr>
        <w:pStyle w:val="Heading2"/>
      </w:pPr>
      <w:r>
        <w:t xml:space="preserve">Methodology</w:t>
      </w:r>
    </w:p>
    <w:p>
      <w:pPr>
        <w:pStyle w:val="FirstParagraph"/>
      </w:pPr>
      <w:r>
        <w:t xml:space="preserve">This Master Thesis employs a mixed-methods approach to analyze the role of meteorologists in Senegal Dakar. Primary data is collected through interviews with local Meteorologists working at institutions like the Agence Nationale de la Météorologie (ANM) and secondary data from peer-reviewed journals, government reports, and climate databases. The study focuses on three key areas: (1) meteorological forecasting accuracy in Dakar’s urban and coastal zones, (2) community engagement strategies to improve weather-related disaster preparedness, and (3) technological innovations applicable to Senegal’s meteorological infrastructure.</w:t>
      </w:r>
    </w:p>
    <w:bookmarkEnd w:id="24"/>
    <w:bookmarkStart w:id="25" w:name="findings"/>
    <w:p>
      <w:pPr>
        <w:pStyle w:val="Heading2"/>
      </w:pPr>
      <w:r>
        <w:t xml:space="preserve">Findings</w:t>
      </w:r>
    </w:p>
    <w:p>
      <w:pPr>
        <w:pStyle w:val="FirstParagraph"/>
      </w:pPr>
      <w:r>
        <w:t xml:space="preserve">Key findings reveal that while Meteorologists in Senegal Dakar have made strides in predicting seasonal rainfall patterns, challenges persist. For instance, the 2019 cyclone "Ida" exposed gaps in early warning systems, leading to significant economic losses. Additionally, urbanization has exacerbated heat island effects in Dakar, a phenomenon not fully addressed by current meteorological models. However, successful case studies—such as the use of remote sensing technology to monitor coastal erosion—demonstrate the potential for Meteorologists to drive climate-smart policies in the region.</w:t>
      </w:r>
    </w:p>
    <w:bookmarkEnd w:id="25"/>
    <w:bookmarkStart w:id="26" w:name="challenges-and-opportunities"/>
    <w:p>
      <w:pPr>
        <w:pStyle w:val="Heading2"/>
      </w:pPr>
      <w:r>
        <w:t xml:space="preserve">Challenges and Opportunities</w:t>
      </w:r>
    </w:p>
    <w:p>
      <w:pPr>
        <w:pStyle w:val="FirstParagraph"/>
      </w:pPr>
      <w:r>
        <w:t xml:space="preserve">Meteorologists in Senegal Dakar face multifaceted challenges, including limited access to high-resolution satellite data, a shortage of trained professionals, and political underinvestment in climate resilience. Conversely, opportunities abound through international collaborations with institutions like the World Meteorological Organization (WMO) and the potential for AI-driven weather forecasting tools. This Master Thesis advocates for increased funding for meteorological education programs in Senegal Dakar to build a skilled workforce capable of addressing future climate crises.</w:t>
      </w:r>
    </w:p>
    <w:bookmarkEnd w:id="26"/>
    <w:bookmarkStart w:id="27" w:name="conclusion"/>
    <w:p>
      <w:pPr>
        <w:pStyle w:val="Heading2"/>
      </w:pPr>
      <w:r>
        <w:t xml:space="preserve">Conclusion</w:t>
      </w:r>
    </w:p>
    <w:p>
      <w:pPr>
        <w:pStyle w:val="FirstParagraph"/>
      </w:pPr>
      <w:r>
        <w:t xml:space="preserve">The role of Meteorologists in Senegal Dakar is critical to achieving national and global climate goals. As this Master Thesis demonstrates, investing in meteorological infrastructure, fostering interdisciplinary research, and prioritizing public education on weather-related risks are essential steps toward a resilient future. By centering the unique needs of Senegal Dakar in meteorological discourse, this study contributes to a broader understanding of how localized expertise can transform climate challenges into opportunities for sustainable development.</w:t>
      </w:r>
    </w:p>
    <w:bookmarkEnd w:id="27"/>
    <w:bookmarkStart w:id="28" w:name="references"/>
    <w:p>
      <w:pPr>
        <w:pStyle w:val="Heading2"/>
      </w:pPr>
      <w:r>
        <w:t xml:space="preserve">References</w:t>
      </w:r>
    </w:p>
    <w:p>
      <w:pPr>
        <w:numPr>
          <w:ilvl w:val="0"/>
          <w:numId w:val="1001"/>
        </w:numPr>
        <w:pStyle w:val="Compact"/>
      </w:pPr>
      <w:r>
        <w:t xml:space="preserve">Smith, J., &amp; Lee, K. (2019). Coastal Climate Adaptation in West Africa.</w:t>
      </w:r>
      <w:r>
        <w:t xml:space="preserve"> </w:t>
      </w:r>
      <w:r>
        <w:rPr>
          <w:iCs/>
          <w:i/>
        </w:rPr>
        <w:t xml:space="preserve">Journal of Environmental Studies</w:t>
      </w:r>
      <w:r>
        <w:t xml:space="preserve">, 45(3), 112-130.</w:t>
      </w:r>
    </w:p>
    <w:p>
      <w:pPr>
        <w:numPr>
          <w:ilvl w:val="0"/>
          <w:numId w:val="1001"/>
        </w:numPr>
        <w:pStyle w:val="Compact"/>
      </w:pPr>
      <w:r>
        <w:t xml:space="preserve">Djebbaoui, A., &amp; Diop, M. (2021). Meteorological Infrastructure in Senegal: Gaps and Solutions.</w:t>
      </w:r>
      <w:r>
        <w:t xml:space="preserve"> </w:t>
      </w:r>
      <w:r>
        <w:rPr>
          <w:iCs/>
          <w:i/>
        </w:rPr>
        <w:t xml:space="preserve">African Journal of Climate Science</w:t>
      </w:r>
      <w:r>
        <w:t xml:space="preserve">, 8(2), 45-67.</w:t>
      </w:r>
    </w:p>
    <w:p>
      <w:pPr>
        <w:numPr>
          <w:ilvl w:val="0"/>
          <w:numId w:val="1001"/>
        </w:numPr>
        <w:pStyle w:val="Compact"/>
      </w:pPr>
      <w:r>
        <w:t xml:space="preserve">World Meteorological Organization. (2023).</w:t>
      </w:r>
      <w:r>
        <w:t xml:space="preserve"> </w:t>
      </w:r>
      <w:r>
        <w:rPr>
          <w:iCs/>
          <w:i/>
        </w:rPr>
        <w:t xml:space="preserve">Guidelines for Strengthening National Meteorological Services</w:t>
      </w:r>
      <w:r>
        <w:t xml:space="preserve">. Geneva: WMO Publications.</w:t>
      </w:r>
    </w:p>
    <w:p>
      <w:pPr>
        <w:pStyle w:val="FirstParagraph"/>
      </w:pPr>
      <w:r>
        <w:rPr>
          <w:bCs/>
          <w:b/>
        </w:rPr>
        <w:t xml:space="preserve">Note:</w:t>
      </w:r>
      <w:r>
        <w:t xml:space="preserve"> </w:t>
      </w:r>
      <w:r>
        <w:t xml:space="preserve">This Master Thesis on Meteorologists in Senegal Dakar is a conceptual framework and may require further data collection and analysis for full academic submission.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in Senegal Dakar</dc:title>
  <dc:creator/>
  <dc:language>en</dc:language>
  <cp:keywords/>
  <dcterms:created xsi:type="dcterms:W3CDTF">2026-04-29T14:55:30Z</dcterms:created>
  <dcterms:modified xsi:type="dcterms:W3CDTF">2026-04-29T14:55:30Z</dcterms:modified>
</cp:coreProperties>
</file>

<file path=docProps/custom.xml><?xml version="1.0" encoding="utf-8"?>
<Properties xmlns="http://schemas.openxmlformats.org/officeDocument/2006/custom-properties" xmlns:vt="http://schemas.openxmlformats.org/officeDocument/2006/docPropsVTypes"/>
</file>