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a9f656598786984210cd474bea6d1d55862ca0"/>
    <w:p>
      <w:pPr>
        <w:pStyle w:val="Heading1"/>
      </w:pPr>
      <w:r>
        <w:t xml:space="preserve">Master Thesis: The Role of Midwives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 Algiers</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midwives in Algeria, with a specific focus on the city of Algiers. As a key player in maternal and reproductive healthcare, midwives are essential to improving birth outcomes, reducing maternal mortality, and promoting community health. This document examines the historical development of midwifery in Algeria, current challenges faced by midwives in Algiers, and potential strategies for enhancing their training and professional integration into the healthcare system. The study highlights the importance of aligning midwifery practices with international standards while addressing local socio-cultural dynamics to ensure effective maternal care.</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 midwifery has evolved significantly over the past century, particularly in regions like Algeria, where maternal health remains a national priority. In the context of Algeria’s capital, Algiers, midwives play a vital role in bridging gaps between traditional practices and modern medical interventions. This Master Thesis aims to analyze the contributions of midwives to public health in Algiers while addressing systemic barriers that hinder their full potential.</w:t>
      </w:r>
    </w:p>
    <w:p>
      <w:pPr>
        <w:pStyle w:val="BodyText"/>
      </w:pPr>
      <w:r>
        <w:t xml:space="preserve">Algeria has made strides in improving maternal healthcare outcomes, yet challenges persist, including disparities in rural versus urban access and a need for more specialized training. The role of midwives in Algiers is pivotal not only for delivering clinical care but also for fostering trust within diverse communities. This document will delve into these aspects through a combination of literature review, case studies, and policy analysis.</w:t>
      </w:r>
    </w:p>
    <w:p>
      <w:r>
        <w:pict>
          <v:rect style="width:0;height:1.5pt" o:hralign="center" o:hrstd="t" o:hr="t"/>
        </w:pict>
      </w:r>
    </w:p>
    <w:bookmarkEnd w:id="21"/>
    <w:bookmarkStart w:id="22" w:name="X331bc4ffeb91fdc0c823267518751ff1b4b1426"/>
    <w:p>
      <w:pPr>
        <w:pStyle w:val="Heading2"/>
      </w:pPr>
      <w:r>
        <w:t xml:space="preserve">2. Historical Context of Midwifery in Algeria</w:t>
      </w:r>
    </w:p>
    <w:p>
      <w:pPr>
        <w:pStyle w:val="FirstParagraph"/>
      </w:pPr>
      <w:r>
        <w:t xml:space="preserve">The history of midwifery in Algeria reflects a blend of traditional practices and modern medical reforms. Prior to independence (1962), childbirth was often managed by local healers or family members, with limited formal training for midwives. Post-independence, the government prioritized healthcare infrastructure, leading to the establishment of schools and training programs for midwives across the country.</w:t>
      </w:r>
    </w:p>
    <w:p>
      <w:pPr>
        <w:pStyle w:val="BodyText"/>
      </w:pPr>
      <w:r>
        <w:t xml:space="preserve">In Algiers, this shift was marked by the integration of midwifery into public health services under the Ministry of Health. The 1970s saw increased collaboration with international organizations like WHO and UNICEF, which supported capacity-building initiatives to train midwives in emergency obstetric care and neonatal resuscitation.</w:t>
      </w:r>
    </w:p>
    <w:p>
      <w:r>
        <w:pict>
          <v:rect style="width:0;height:1.5pt" o:hralign="center" o:hrstd="t" o:hr="t"/>
        </w:pict>
      </w:r>
    </w:p>
    <w:bookmarkEnd w:id="22"/>
    <w:bookmarkStart w:id="23" w:name="role-of-midwives-in-algiers"/>
    <w:p>
      <w:pPr>
        <w:pStyle w:val="Heading2"/>
      </w:pPr>
      <w:r>
        <w:t xml:space="preserve">3. Role of Midwives in Algiers</w:t>
      </w:r>
    </w:p>
    <w:p>
      <w:pPr>
        <w:pStyle w:val="FirstParagraph"/>
      </w:pPr>
      <w:r>
        <w:t xml:space="preserve">In the city of Algiers, midwives are responsible for a wide range of duties, including prenatal care, labor support, postpartum monitoring, and health education. Their role extends beyond clinical settings to community outreach programs that promote maternal health awareness.</w:t>
      </w:r>
    </w:p>
    <w:p>
      <w:pPr>
        <w:pStyle w:val="BodyText"/>
      </w:pPr>
      <w:r>
        <w:t xml:space="preserve">Key responsibilities include:</w:t>
      </w:r>
    </w:p>
    <w:p>
      <w:pPr>
        <w:numPr>
          <w:ilvl w:val="0"/>
          <w:numId w:val="1001"/>
        </w:numPr>
        <w:pStyle w:val="Compact"/>
      </w:pPr>
      <w:r>
        <w:t xml:space="preserve">Conducting routine check-ups during pregnancy.</w:t>
      </w:r>
    </w:p>
    <w:p>
      <w:pPr>
        <w:numPr>
          <w:ilvl w:val="0"/>
          <w:numId w:val="1001"/>
        </w:numPr>
        <w:pStyle w:val="Compact"/>
      </w:pPr>
      <w:r>
        <w:t xml:space="preserve">Providing guidance on nutrition and lifestyle adjustments.</w:t>
      </w:r>
    </w:p>
    <w:p>
      <w:pPr>
        <w:numPr>
          <w:ilvl w:val="0"/>
          <w:numId w:val="1001"/>
        </w:numPr>
        <w:pStyle w:val="Compact"/>
      </w:pPr>
      <w:r>
        <w:t xml:space="preserve">Assisting in natural childbirth and managing complications.</w:t>
      </w:r>
    </w:p>
    <w:p>
      <w:pPr>
        <w:numPr>
          <w:ilvl w:val="0"/>
          <w:numId w:val="1001"/>
        </w:numPr>
        <w:pStyle w:val="Compact"/>
      </w:pPr>
      <w:r>
        <w:t xml:space="preserve">Educating families on neonatal care and family planning.</w:t>
      </w:r>
    </w:p>
    <w:p>
      <w:pPr>
        <w:pStyle w:val="FirstParagraph"/>
      </w:pPr>
      <w:r>
        <w:t xml:space="preserve">Midwives in Algiers are often the first point of contact for women during pregnancy, making their training and ethical standards critical to ensuring quality care. However, their work is increasingly complex due to rising rates of high-risk pregnancies and limited resources in some urban areas.</w:t>
      </w:r>
    </w:p>
    <w:p>
      <w:r>
        <w:pict>
          <v:rect style="width:0;height:1.5pt" o:hralign="center" o:hrstd="t" o:hr="t"/>
        </w:pict>
      </w:r>
    </w:p>
    <w:bookmarkEnd w:id="23"/>
    <w:bookmarkStart w:id="24" w:name="X44f8999081fa2b81108ed8c5b40fb065820b918"/>
    <w:p>
      <w:pPr>
        <w:pStyle w:val="Heading2"/>
      </w:pPr>
      <w:r>
        <w:t xml:space="preserve">4. Challenges Faced by Midwives in Algeria (Algiers)</w:t>
      </w:r>
    </w:p>
    <w:p>
      <w:pPr>
        <w:pStyle w:val="FirstParagraph"/>
      </w:pPr>
      <w:r>
        <w:t xml:space="preserve">Despite their importance, midwives in Algiers encounter several challenges that impact their effectiveness:</w:t>
      </w:r>
    </w:p>
    <w:p>
      <w:pPr>
        <w:pStyle w:val="BodyText"/>
      </w:pPr>
      <w:r>
        <w:rPr>
          <w:bCs/>
          <w:b/>
        </w:rPr>
        <w:t xml:space="preserve">a. Workload and Resource Constraints:</w:t>
      </w:r>
      <w:r>
        <w:t xml:space="preserve"> </w:t>
      </w:r>
      <w:r>
        <w:t xml:space="preserve">Public hospitals and clinics in Algiers often face overcrowding, leading to overburdened staff. Midwives may lack sufficient time or tools to provide individualized care.</w:t>
      </w:r>
    </w:p>
    <w:p>
      <w:pPr>
        <w:pStyle w:val="BodyText"/>
      </w:pPr>
      <w:r>
        <w:rPr>
          <w:bCs/>
          <w:b/>
        </w:rPr>
        <w:t xml:space="preserve">b. Professional Recognition:</w:t>
      </w:r>
      <w:r>
        <w:t xml:space="preserve"> </w:t>
      </w:r>
      <w:r>
        <w:t xml:space="preserve">While midwives are trained professionals, their roles are sometimes undervalued compared to physicians or nurses, affecting job satisfaction and career progression.</w:t>
      </w:r>
    </w:p>
    <w:p>
      <w:pPr>
        <w:pStyle w:val="BodyText"/>
      </w:pPr>
      <w:r>
        <w:rPr>
          <w:bCs/>
          <w:b/>
        </w:rPr>
        <w:t xml:space="preserve">c. Cultural Sensitivities:</w:t>
      </w:r>
      <w:r>
        <w:t xml:space="preserve"> </w:t>
      </w:r>
      <w:r>
        <w:t xml:space="preserve">In some communities, traditional beliefs may conflict with evidence-based practices recommended by midwives. Navigating these dynamics requires cultural competence and community engagement.</w:t>
      </w:r>
    </w:p>
    <w:p>
      <w:pPr>
        <w:pStyle w:val="BodyText"/>
      </w:pPr>
      <w:r>
        <w:rPr>
          <w:bCs/>
          <w:b/>
        </w:rPr>
        <w:t xml:space="preserve">d. Training Quality:</w:t>
      </w:r>
      <w:r>
        <w:t xml:space="preserve"> </w:t>
      </w:r>
      <w:r>
        <w:t xml:space="preserve">While Algeria has made progress in midwifery education, inconsistencies in training programs across institutions remain a concern for ensuring standardized care.</w:t>
      </w:r>
    </w:p>
    <w:p>
      <w:r>
        <w:pict>
          <v:rect style="width:0;height:1.5pt" o:hralign="center" o:hrstd="t" o:hr="t"/>
        </w:pict>
      </w:r>
    </w:p>
    <w:bookmarkEnd w:id="24"/>
    <w:bookmarkStart w:id="25" w:name="X278b90ad61c986f7c8d628b7f2d65dd1ad332b2"/>
    <w:p>
      <w:pPr>
        <w:pStyle w:val="Heading2"/>
      </w:pPr>
      <w:r>
        <w:t xml:space="preserve">5. Recommendations for Enhancing Midwifery in Algeria (Algiers)</w:t>
      </w:r>
    </w:p>
    <w:p>
      <w:pPr>
        <w:pStyle w:val="FirstParagraph"/>
      </w:pPr>
      <w:r>
        <w:t xml:space="preserve">To address these challenges and strengthen the role of midwives, several measures are proposed:</w:t>
      </w:r>
    </w:p>
    <w:p>
      <w:pPr>
        <w:numPr>
          <w:ilvl w:val="0"/>
          <w:numId w:val="1002"/>
        </w:numPr>
        <w:pStyle w:val="Compact"/>
      </w:pPr>
      <w:r>
        <w:rPr>
          <w:bCs/>
          <w:b/>
        </w:rPr>
        <w:t xml:space="preserve">Increase Funding:</w:t>
      </w:r>
      <w:r>
        <w:t xml:space="preserve"> </w:t>
      </w:r>
      <w:r>
        <w:t xml:space="preserve">Allocate more resources to midwifery programs and improve infrastructure in public healthcare facilities.</w:t>
      </w:r>
    </w:p>
    <w:p>
      <w:pPr>
        <w:numPr>
          <w:ilvl w:val="0"/>
          <w:numId w:val="1002"/>
        </w:numPr>
        <w:pStyle w:val="Compact"/>
      </w:pPr>
      <w:r>
        <w:rPr>
          <w:bCs/>
          <w:b/>
        </w:rPr>
        <w:t xml:space="preserve">Professional Development:</w:t>
      </w:r>
      <w:r>
        <w:t xml:space="preserve"> </w:t>
      </w:r>
      <w:r>
        <w:t xml:space="preserve">Implement continuous education initiatives to keep midwives updated on emerging medical practices and technologies.</w:t>
      </w:r>
    </w:p>
    <w:p>
      <w:pPr>
        <w:numPr>
          <w:ilvl w:val="0"/>
          <w:numId w:val="1002"/>
        </w:numPr>
        <w:pStyle w:val="Compact"/>
      </w:pPr>
      <w:r>
        <w:rPr>
          <w:bCs/>
          <w:b/>
        </w:rPr>
        <w:t xml:space="preserve">Cultural Sensitivity Training:</w:t>
      </w:r>
      <w:r>
        <w:t xml:space="preserve"> </w:t>
      </w:r>
      <w:r>
        <w:t xml:space="preserve">Incorporate modules on cultural competence into midwifery curricula to better serve diverse populations in Algiers.</w:t>
      </w:r>
    </w:p>
    <w:p>
      <w:pPr>
        <w:numPr>
          <w:ilvl w:val="0"/>
          <w:numId w:val="1002"/>
        </w:numPr>
        <w:pStyle w:val="Compact"/>
      </w:pPr>
      <w:r>
        <w:rPr>
          <w:bCs/>
          <w:b/>
        </w:rPr>
        <w:t xml:space="preserve">Policymaking:</w:t>
      </w:r>
      <w:r>
        <w:t xml:space="preserve"> </w:t>
      </w:r>
      <w:r>
        <w:t xml:space="preserve">Advocate for policies that recognize midwives as equal stakeholders in healthcare decision-making and ensure equitable pay and working conditions.</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role of midwives in Algeria, particularly in Algiers, is indispensable to achieving maternal health goals. This Master Thesis underscores the need for a holistic approach to midwifery that combines clinical excellence with community engagement and policy reform. By investing in the professional development of midwives and addressing systemic barriers, Algeria can ensure safer pregnancies, healthier mothers, and stronger healthcare systems in its capital city.</w:t>
      </w:r>
    </w:p>
    <w:p>
      <w:r>
        <w:pict>
          <v:rect style="width:0;height:1.5pt" o:hralign="center" o:hrstd="t" o:hr="t"/>
        </w:pict>
      </w:r>
    </w:p>
    <w:p>
      <w:pPr>
        <w:pStyle w:val="FirstParagraph"/>
      </w:pPr>
      <w:r>
        <w:rPr>
          <w:bCs/>
          <w:b/>
        </w:rPr>
        <w:t xml:space="preserve">Keywords:</w:t>
      </w:r>
      <w:r>
        <w:t xml:space="preserve"> </w:t>
      </w:r>
      <w:r>
        <w:t xml:space="preserve">Master Thesis, Midwife,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Algeria (Algiers)</dc:title>
  <dc:creator/>
  <dc:language>en</dc:language>
  <cp:keywords/>
  <dcterms:created xsi:type="dcterms:W3CDTF">2026-07-18T16:57:07Z</dcterms:created>
  <dcterms:modified xsi:type="dcterms:W3CDTF">2026-07-18T16:57:07Z</dcterms:modified>
</cp:coreProperties>
</file>

<file path=docProps/custom.xml><?xml version="1.0" encoding="utf-8"?>
<Properties xmlns="http://schemas.openxmlformats.org/officeDocument/2006/custom-properties" xmlns:vt="http://schemas.openxmlformats.org/officeDocument/2006/docPropsVTypes"/>
</file>