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96b1ca6e42731d34a91d912b59486bf9da79c7"/>
    <w:p>
      <w:pPr>
        <w:pStyle w:val="Heading1"/>
      </w:pPr>
      <w:r>
        <w:t xml:space="preserve">Master Thesis: The Role of Nurse in the Context of Public Health in Peru, Lima</w:t>
      </w:r>
    </w:p>
    <w:bookmarkStart w:id="20" w:name="abstract"/>
    <w:p>
      <w:pPr>
        <w:pStyle w:val="Heading2"/>
      </w:pPr>
      <w:r>
        <w:t xml:space="preserve">Abstract</w:t>
      </w:r>
    </w:p>
    <w:p>
      <w:pPr>
        <w:pStyle w:val="FirstParagraph"/>
      </w:pPr>
      <w:r>
        <w:t xml:space="preserve">This Master Thesis explores the evolving role of nurses within the healthcare system of Peru, with a specific focus on Lima. As a critical profession in public health, nursing faces unique challenges and opportunities in urban settings like Lima. The study examines how nurses contribute to addressing healthcare disparities, improving patient outcomes, and adapting to systemic issues such as resource limitations and cultural diversity. By analyzing the current landscape of nursing education, practice standards, and policy frameworks in Peru Lima, this thesis aims to propose strategies for enhancing the professional development of nurses and strengthening healthcare delivery in the region.</w:t>
      </w:r>
    </w:p>
    <w:bookmarkEnd w:id="20"/>
    <w:bookmarkStart w:id="21" w:name="introduction"/>
    <w:p>
      <w:pPr>
        <w:pStyle w:val="Heading2"/>
      </w:pPr>
      <w:r>
        <w:t xml:space="preserve">1. Introduction</w:t>
      </w:r>
    </w:p>
    <w:p>
      <w:pPr>
        <w:pStyle w:val="FirstParagraph"/>
      </w:pPr>
      <w:r>
        <w:t xml:space="preserve">The role of a nurse is indispensable in any healthcare system, particularly in regions where access to specialized medical services is limited. In Peru, Lima—the capital city and largest urban center—hosts a diverse population with complex health needs. As the country grapples with challenges such as socioeconomic inequality and uneven healthcare distribution, nurses emerge as pivotal figures in bridging gaps between patients and medical professionals. This Master Thesis investigates how the profession of nursing in Peru Lima can be optimized to meet the demands of modern healthcare while aligning with national health goals.</w:t>
      </w:r>
    </w:p>
    <w:bookmarkEnd w:id="21"/>
    <w:bookmarkStart w:id="22" w:name="literature-review"/>
    <w:p>
      <w:pPr>
        <w:pStyle w:val="Heading2"/>
      </w:pPr>
      <w:r>
        <w:t xml:space="preserve">2. Literature Review</w:t>
      </w:r>
    </w:p>
    <w:p>
      <w:pPr>
        <w:pStyle w:val="FirstParagraph"/>
      </w:pPr>
      <w:r>
        <w:t xml:space="preserve">Peru’s healthcare system is divided into public and private sectors, with the Ministry of Health (MINSA) overseeing public services. In Lima, where over 10 million people reside, the demand for nursing professionals exceeds supply due to rapid urbanization and aging populations. Studies highlight that nurses in Peru often work in underserved areas with limited infrastructure, requiring them to assume roles beyond traditional clinical duties. For instance, nurses in Lima frequently provide health education, community outreach, and even psychological support—tasks that extend their responsibilities but also underscore their adaptability.</w:t>
      </w:r>
    </w:p>
    <w:p>
      <w:pPr>
        <w:pStyle w:val="BodyText"/>
      </w:pPr>
      <w:r>
        <w:t xml:space="preserve">Research on nursing education in Peru reveals a gap between academic training and practical needs. While universities like Universidad Nacional Mayor de San Marcos (UNMSM) and Universidad Peruana Cayetano Heredia (UPCH) offer robust nursing programs, graduates often face challenges in applying theoretical knowledge to real-world scenarios. This discrepancy is amplified in Lima, where healthcare facilities vary widely in resources and quality.</w:t>
      </w:r>
    </w:p>
    <w:bookmarkEnd w:id="22"/>
    <w:bookmarkStart w:id="23" w:name="challenges-faced-by-nurses-in-peru-lima"/>
    <w:p>
      <w:pPr>
        <w:pStyle w:val="Heading2"/>
      </w:pPr>
      <w:r>
        <w:t xml:space="preserve">3. Challenges Faced by Nurses in Peru Lima</w:t>
      </w:r>
    </w:p>
    <w:p>
      <w:pPr>
        <w:numPr>
          <w:ilvl w:val="0"/>
          <w:numId w:val="1001"/>
        </w:numPr>
        <w:pStyle w:val="Compact"/>
      </w:pPr>
      <w:r>
        <w:rPr>
          <w:bCs/>
          <w:b/>
        </w:rPr>
        <w:t xml:space="preserve">Resource Limitations:</w:t>
      </w:r>
      <w:r>
        <w:t xml:space="preserve"> </w:t>
      </w:r>
      <w:r>
        <w:t xml:space="preserve">Many public hospitals in Lima lack sufficient medical supplies, staffing, and technological infrastructure, placing additional strain on nurses.</w:t>
      </w:r>
    </w:p>
    <w:p>
      <w:pPr>
        <w:numPr>
          <w:ilvl w:val="0"/>
          <w:numId w:val="1001"/>
        </w:numPr>
        <w:pStyle w:val="Compact"/>
      </w:pPr>
      <w:r>
        <w:rPr>
          <w:bCs/>
          <w:b/>
        </w:rPr>
        <w:t xml:space="preserve">Cultural Barriers:</w:t>
      </w:r>
      <w:r>
        <w:t xml:space="preserve"> </w:t>
      </w:r>
      <w:r>
        <w:t xml:space="preserve">Nurses must navigate cultural differences within Peru’s diverse population, including indigenous communities with distinct health beliefs and practices.</w:t>
      </w:r>
    </w:p>
    <w:p>
      <w:pPr>
        <w:numPr>
          <w:ilvl w:val="0"/>
          <w:numId w:val="1001"/>
        </w:numPr>
        <w:pStyle w:val="Compact"/>
      </w:pPr>
      <w:r>
        <w:rPr>
          <w:bCs/>
          <w:b/>
        </w:rPr>
        <w:t xml:space="preserve">Workload and Burnout:</w:t>
      </w:r>
      <w:r>
        <w:t xml:space="preserve"> </w:t>
      </w:r>
      <w:r>
        <w:t xml:space="preserve">High patient-to-nurse ratios in urban clinics contribute to stress, fatigue, and reduced job satisfaction among nursing professionals.</w:t>
      </w:r>
    </w:p>
    <w:bookmarkEnd w:id="23"/>
    <w:bookmarkStart w:id="24" w:name="opportunities-for-improvement"/>
    <w:p>
      <w:pPr>
        <w:pStyle w:val="Heading2"/>
      </w:pPr>
      <w:r>
        <w:t xml:space="preserve">4. Opportunities for Improvement</w:t>
      </w:r>
    </w:p>
    <w:p>
      <w:pPr>
        <w:pStyle w:val="FirstParagraph"/>
      </w:pPr>
      <w:r>
        <w:t xml:space="preserve">To address these challenges, the thesis proposes several interventions:</w:t>
      </w:r>
    </w:p>
    <w:p>
      <w:pPr>
        <w:numPr>
          <w:ilvl w:val="0"/>
          <w:numId w:val="1002"/>
        </w:numPr>
        <w:pStyle w:val="Compact"/>
      </w:pPr>
      <w:r>
        <w:rPr>
          <w:bCs/>
          <w:b/>
        </w:rPr>
        <w:t xml:space="preserve">Strengthening Nursing Education:</w:t>
      </w:r>
      <w:r>
        <w:t xml:space="preserve"> </w:t>
      </w:r>
      <w:r>
        <w:t xml:space="preserve">Collaborating with universities to incorporate practical training in community health and emergency care, ensuring graduates are prepared for Lima’s dynamic healthcare environment.</w:t>
      </w:r>
    </w:p>
    <w:p>
      <w:pPr>
        <w:numPr>
          <w:ilvl w:val="0"/>
          <w:numId w:val="1002"/>
        </w:numPr>
        <w:pStyle w:val="Compact"/>
      </w:pPr>
      <w:r>
        <w:rPr>
          <w:bCs/>
          <w:b/>
        </w:rPr>
        <w:t xml:space="preserve">Policies for Workforce Expansion:</w:t>
      </w:r>
      <w:r>
        <w:t xml:space="preserve"> </w:t>
      </w:r>
      <w:r>
        <w:t xml:space="preserve">Advocating for government policies that incentivize nurses to work in underserved areas of Lima through scholarships or loan forgiveness programs.</w:t>
      </w:r>
    </w:p>
    <w:p>
      <w:pPr>
        <w:numPr>
          <w:ilvl w:val="0"/>
          <w:numId w:val="1002"/>
        </w:numPr>
        <w:pStyle w:val="Compact"/>
      </w:pPr>
      <w:r>
        <w:rPr>
          <w:bCs/>
          <w:b/>
        </w:rPr>
        <w:t xml:space="preserve">Leveraging Technology:</w:t>
      </w:r>
      <w:r>
        <w:t xml:space="preserve"> </w:t>
      </w:r>
      <w:r>
        <w:t xml:space="preserve">Implementing digital health tools, such as telemedicine platforms, to support nurses in delivering remote care and monitoring patients efficiently.</w:t>
      </w:r>
    </w:p>
    <w:bookmarkEnd w:id="24"/>
    <w:bookmarkStart w:id="25" w:name="Xdb848ccfd4631a277a2e2f30418b919d4711676"/>
    <w:p>
      <w:pPr>
        <w:pStyle w:val="Heading2"/>
      </w:pPr>
      <w:r>
        <w:t xml:space="preserve">5. Case Study: Nursing in Lima’s Public Hospitals</w:t>
      </w:r>
    </w:p>
    <w:p>
      <w:pPr>
        <w:pStyle w:val="FirstParagraph"/>
      </w:pPr>
      <w:r>
        <w:t xml:space="preserve">A case study of three public hospitals in Lima—Hospital Nacional Dos de Mayo, Hospital Cayetano Heredia, and Hospital San Juan de Dios—reveals that nurses are often the first point of contact for patients. Despite limited resources, they demonstrate remarkable resilience and innovation. For example, nurses at Hospital San Juan de Dios have initiated community health campaigns to educate residents about preventive care, reducing hospital readmissions by 15% over two years.</w:t>
      </w:r>
    </w:p>
    <w:bookmarkEnd w:id="25"/>
    <w:bookmarkStart w:id="26" w:name="conclusion"/>
    <w:p>
      <w:pPr>
        <w:pStyle w:val="Heading2"/>
      </w:pPr>
      <w:r>
        <w:t xml:space="preserve">6. Conclusion</w:t>
      </w:r>
    </w:p>
    <w:p>
      <w:pPr>
        <w:pStyle w:val="FirstParagraph"/>
      </w:pPr>
      <w:r>
        <w:t xml:space="preserve">This Master Thesis underscores the critical importance of nurses in Peru Lima’s healthcare ecosystem. By addressing systemic challenges through education reform, policy advocacy, and technological integration, the profession can evolve to better serve the population’s needs. Nurses are not merely caregivers but also change-makers who can drive improvements in public health outcomes. As Peru continues to develop its healthcare infrastructure, investing in nursing professionals will be essential for achieving equitable and sustainable healthcare in Lima.</w:t>
      </w:r>
    </w:p>
    <w:bookmarkEnd w:id="26"/>
    <w:bookmarkStart w:id="27" w:name="references"/>
    <w:p>
      <w:pPr>
        <w:pStyle w:val="Heading2"/>
      </w:pPr>
      <w:r>
        <w:t xml:space="preserve">References</w:t>
      </w:r>
    </w:p>
    <w:p>
      <w:pPr>
        <w:pStyle w:val="FirstParagraph"/>
      </w:pPr>
      <w:r>
        <w:t xml:space="preserve">This thesis draws on data from the Ministry of Health (MINSA), academic publications, and field research conducted in Lima. Key sources include:</w:t>
      </w:r>
    </w:p>
    <w:p>
      <w:pPr>
        <w:numPr>
          <w:ilvl w:val="0"/>
          <w:numId w:val="1003"/>
        </w:numPr>
        <w:pStyle w:val="Compact"/>
      </w:pPr>
      <w:r>
        <w:t xml:space="preserve">MINSA. (2023). *Annual Report on Public Health in Peru*.</w:t>
      </w:r>
    </w:p>
    <w:p>
      <w:pPr>
        <w:numPr>
          <w:ilvl w:val="0"/>
          <w:numId w:val="1003"/>
        </w:numPr>
        <w:pStyle w:val="Compact"/>
      </w:pPr>
      <w:r>
        <w:t xml:space="preserve">Cayetano Heredia, P. (2021). *Nursing Education and Practice in Urban Settings*.</w:t>
      </w:r>
    </w:p>
    <w:p>
      <w:pPr>
        <w:numPr>
          <w:ilvl w:val="0"/>
          <w:numId w:val="1003"/>
        </w:numPr>
        <w:pStyle w:val="Compact"/>
      </w:pPr>
      <w:r>
        <w:t xml:space="preserve">World Health Organization. (2021). *Global Nursing Workforce Analysis*.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Nurses in Lima.</w:t>
      </w:r>
      <w:r>
        <w:t xml:space="preserve"> </w:t>
      </w:r>
      <w:r>
        <w:rPr>
          <w:bCs/>
          <w:b/>
        </w:rPr>
        <w:t xml:space="preserve">Appendix B:</w:t>
      </w:r>
      <w:r>
        <w:t xml:space="preserve"> </w:t>
      </w:r>
      <w:r>
        <w:t xml:space="preserve">Survey Data on Nurse Workload and Satisfaction.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Peru Lima</dc:title>
  <dc:creator/>
  <dc:language>en</dc:language>
  <cp:keywords/>
  <dcterms:created xsi:type="dcterms:W3CDTF">2026-04-24T06:13:45Z</dcterms:created>
  <dcterms:modified xsi:type="dcterms:W3CDTF">2026-04-24T06:13:45Z</dcterms:modified>
</cp:coreProperties>
</file>

<file path=docProps/custom.xml><?xml version="1.0" encoding="utf-8"?>
<Properties xmlns="http://schemas.openxmlformats.org/officeDocument/2006/custom-properties" xmlns:vt="http://schemas.openxmlformats.org/officeDocument/2006/docPropsVTypes"/>
</file>