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51d06d6f3ccdb1406ade2ff5d34e69a0a8e601b"/>
    <w:p>
      <w:pPr>
        <w:pStyle w:val="Heading1"/>
      </w:pPr>
      <w:r>
        <w:t xml:space="preserve">Master Thesis: The Role of an Oceanographer in Algeria, Algiers</w:t>
      </w:r>
    </w:p>
    <w:bookmarkStart w:id="20" w:name="abstract"/>
    <w:p>
      <w:pPr>
        <w:pStyle w:val="Heading2"/>
      </w:pPr>
      <w:r>
        <w:t xml:space="preserve">Abstract</w:t>
      </w:r>
    </w:p>
    <w:p>
      <w:pPr>
        <w:pStyle w:val="FirstParagraph"/>
      </w:pPr>
      <w:r>
        <w:t xml:space="preserve">This Master Thesis explores the critical role of oceanographers in addressing environmental and economic challenges specific to Algeria, with a focus on the coastal city of Algiers. As a key hub for maritime activity and ecological research in North Africa, Algiers presents unique opportunities and challenges for oceanographic study. The thesis examines how oceanographers contribute to understanding marine ecosystems, managing coastal resources, and mitigating climate change impacts in the region. By analyzing current research trends, local policies, and case studies from Algeria’s Mediterranean coastline, this work highlights the interdisciplinary nature of oceanography and its relevance to sustainable development in Algiers.</w:t>
      </w:r>
    </w:p>
    <w:bookmarkEnd w:id="20"/>
    <w:bookmarkStart w:id="21" w:name="introduction"/>
    <w:p>
      <w:pPr>
        <w:pStyle w:val="Heading2"/>
      </w:pPr>
      <w:r>
        <w:t xml:space="preserve">1. Introduction</w:t>
      </w:r>
    </w:p>
    <w:p>
      <w:pPr>
        <w:pStyle w:val="FirstParagraph"/>
      </w:pPr>
      <w:r>
        <w:t xml:space="preserve">Oceanography is a multidisciplinary field that integrates physical, chemical, biological, and geological processes to study the oceans. In Algeria’s capital city, Algiers—a coastal metropolis with a rich maritime history—oceanographers play a pivotal role in balancing human activity with environmental preservation. The thesis investigates how oceanographic research can address pressing issues such as marine pollution, overfishing, and rising sea levels in the Mediterranean region. This study is particularly significant for Algeria, which relies on its coastal zones for economic stability and biodiversity conservation.</w:t>
      </w:r>
    </w:p>
    <w:bookmarkEnd w:id="21"/>
    <w:bookmarkStart w:id="22" w:name="objectives-of-the-thesis"/>
    <w:p>
      <w:pPr>
        <w:pStyle w:val="Heading2"/>
      </w:pPr>
      <w:r>
        <w:t xml:space="preserve">2. Objectives of the Thesis</w:t>
      </w:r>
    </w:p>
    <w:p>
      <w:pPr>
        <w:numPr>
          <w:ilvl w:val="0"/>
          <w:numId w:val="1001"/>
        </w:numPr>
        <w:pStyle w:val="Compact"/>
      </w:pPr>
      <w:r>
        <w:t xml:space="preserve">To analyze the current state of oceanographic research in Algeria, with a focus on Algiers.</w:t>
      </w:r>
    </w:p>
    <w:p>
      <w:pPr>
        <w:numPr>
          <w:ilvl w:val="0"/>
          <w:numId w:val="1001"/>
        </w:numPr>
        <w:pStyle w:val="Compact"/>
      </w:pPr>
      <w:r>
        <w:t xml:space="preserve">To evaluate the challenges faced by oceanographers in studying marine ecosystems within a rapidly urbanizing coastal environment.</w:t>
      </w:r>
    </w:p>
    <w:p>
      <w:pPr>
        <w:numPr>
          <w:ilvl w:val="0"/>
          <w:numId w:val="1001"/>
        </w:numPr>
        <w:pStyle w:val="Compact"/>
      </w:pPr>
      <w:r>
        <w:t xml:space="preserve">To propose strategies for integrating oceanographic knowledge into national policies for sustainable development in Algiers.</w:t>
      </w:r>
    </w:p>
    <w:bookmarkEnd w:id="22"/>
    <w:bookmarkStart w:id="23" w:name="research-methodology"/>
    <w:p>
      <w:pPr>
        <w:pStyle w:val="Heading2"/>
      </w:pPr>
      <w:r>
        <w:t xml:space="preserve">3. Research Methodology</w:t>
      </w:r>
    </w:p>
    <w:p>
      <w:pPr>
        <w:pStyle w:val="FirstParagraph"/>
      </w:pPr>
      <w:r>
        <w:t xml:space="preserve">This thesis employs a qualitative and quantitative approach, combining literature review, fieldwork, and stakeholder interviews. Data collection involved examining peer-reviewed studies on Mediterranean oceanography, government reports on coastal management in Algeria, and firsthand observations from Algiers’ marine research institutions. Surveys were conducted with local scientists to understand the practical challenges of conducting oceanographic work in the region.</w:t>
      </w:r>
    </w:p>
    <w:bookmarkEnd w:id="23"/>
    <w:bookmarkStart w:id="24" w:name="literature-review"/>
    <w:p>
      <w:pPr>
        <w:pStyle w:val="Heading2"/>
      </w:pPr>
      <w:r>
        <w:t xml:space="preserve">4. Literature Review</w:t>
      </w:r>
    </w:p>
    <w:p>
      <w:pPr>
        <w:pStyle w:val="FirstParagraph"/>
      </w:pPr>
      <w:r>
        <w:t xml:space="preserve">Oceanography has evolved into a crucial discipline for addressing global environmental crises, including climate change and biodiversity loss. However, its application in North Africa—particularly Algeria—remains underexplored compared to Western Europe or the Americas. Studies by the Algerian Ministry of Environment highlight the need for localized oceanographic data to inform policy decisions, such as protecting marine protected areas (MPAs) along the Mediterranean coast. Research from international institutions like UNESCO and the Mediterranean Marine Science Commission further underscores Algeria’s potential to benefit from advanced oceanographic technologies.</w:t>
      </w:r>
    </w:p>
    <w:bookmarkEnd w:id="24"/>
    <w:bookmarkStart w:id="25" w:name="X3ac3ae1e1255ddc0acafb541cd46c7dd32347bf"/>
    <w:p>
      <w:pPr>
        <w:pStyle w:val="Heading2"/>
      </w:pPr>
      <w:r>
        <w:t xml:space="preserve">5. Case Study: Oceanography in Algiers’ Coastal Zones</w:t>
      </w:r>
    </w:p>
    <w:p>
      <w:pPr>
        <w:pStyle w:val="FirstParagraph"/>
      </w:pPr>
      <w:r>
        <w:t xml:space="preserve">Algiers, situated on the northern coast of Algeria, is surrounded by the Mediterranean Sea and features a complex network of estuaries, lagoons, and rocky shores. Oceanographers in this region focus on monitoring water quality, tracking ocean acidification trends, and studying the impact of urbanization on marine life. For instance, recent studies have revealed high levels of microplastic contamination in Algiers’ coastal waters—a problem exacerbated by industrial waste and inadequate sewage treatment infrastructure.</w:t>
      </w:r>
    </w:p>
    <w:p>
      <w:pPr>
        <w:pStyle w:val="BodyText"/>
      </w:pPr>
      <w:r>
        <w:t xml:space="preserve">Collaborations between the University of Algiers (Faculté des Sciences) and international organizations have led to initiatives like the "Mediterranean Coastal Monitoring Project," which uses satellite imagery and sensor networks to collect real-time data on ocean currents, temperature fluctuations, and pollution hotspots. These efforts are vital for ensuring sustainable fisheries management, a key economic sector in Algeria.</w:t>
      </w:r>
    </w:p>
    <w:bookmarkEnd w:id="25"/>
    <w:bookmarkStart w:id="26" w:name="Xa2f543c563ca7a26e95c109ad5eead3d552b890"/>
    <w:p>
      <w:pPr>
        <w:pStyle w:val="Heading2"/>
      </w:pPr>
      <w:r>
        <w:t xml:space="preserve">6. Challenges Faced by Oceanographers in Algeria</w:t>
      </w:r>
    </w:p>
    <w:p>
      <w:pPr>
        <w:pStyle w:val="FirstParagraph"/>
      </w:pPr>
      <w:r>
        <w:t xml:space="preserve">Oceanographers working in Algeria encounter several barriers, including limited funding for marine research and a lack of advanced technological infrastructure. The absence of comprehensive coastal zoning laws also complicates efforts to protect sensitive ecosystems from overdevelopment. Additionally, political instability and bureaucratic hurdles have historically hindered international collaborations that could enhance scientific capacity-building in the region.</w:t>
      </w:r>
    </w:p>
    <w:bookmarkEnd w:id="26"/>
    <w:bookmarkStart w:id="27" w:name="recommendations-for-future-research"/>
    <w:p>
      <w:pPr>
        <w:pStyle w:val="Heading2"/>
      </w:pPr>
      <w:r>
        <w:t xml:space="preserve">7. Recommendations for Future Research</w:t>
      </w:r>
    </w:p>
    <w:p>
      <w:pPr>
        <w:pStyle w:val="FirstParagraph"/>
      </w:pPr>
      <w:r>
        <w:t xml:space="preserve">To strengthen oceanographic research in Algeria, the following measures are proposed:</w:t>
      </w:r>
    </w:p>
    <w:p>
      <w:pPr>
        <w:numPr>
          <w:ilvl w:val="0"/>
          <w:numId w:val="1002"/>
        </w:numPr>
        <w:pStyle w:val="Compact"/>
      </w:pPr>
      <w:r>
        <w:t xml:space="preserve">Increased investment in marine science education and infrastructure at institutions like the University of Algiers.</w:t>
      </w:r>
    </w:p>
    <w:p>
      <w:pPr>
        <w:numPr>
          <w:ilvl w:val="0"/>
          <w:numId w:val="1002"/>
        </w:numPr>
        <w:pStyle w:val="Compact"/>
      </w:pPr>
      <w:r>
        <w:t xml:space="preserve">Establishment of regional partnerships with European oceanographic networks (e.g., the Mediterranean Science Commission).</w:t>
      </w:r>
    </w:p>
    <w:p>
      <w:pPr>
        <w:numPr>
          <w:ilvl w:val="0"/>
          <w:numId w:val="1002"/>
        </w:numPr>
        <w:pStyle w:val="Compact"/>
      </w:pPr>
      <w:r>
        <w:t xml:space="preserve">Implementation of stricter regulations to reduce coastal pollution and protect marine biodiversity in Algiers.</w:t>
      </w:r>
    </w:p>
    <w:bookmarkEnd w:id="27"/>
    <w:bookmarkStart w:id="28" w:name="conclusion"/>
    <w:p>
      <w:pPr>
        <w:pStyle w:val="Heading2"/>
      </w:pPr>
      <w:r>
        <w:t xml:space="preserve">8. Conclusion</w:t>
      </w:r>
    </w:p>
    <w:p>
      <w:pPr>
        <w:pStyle w:val="FirstParagraph"/>
      </w:pPr>
      <w:r>
        <w:t xml:space="preserve">This Master Thesis demonstrates the indispensable role of oceanographers in safeguarding Algeria’s maritime environment and supporting sustainable development in cities like Algiers. By bridging gaps between scientific research, policy-making, and community engagement, oceanographers can help mitigate the impacts of climate change and ensure the long-term health of Algeria’s coastal ecosystems. Future studies should continue to explore innovative technologies and interdisciplinary approaches to advance oceanographic knowledge in this critical region.</w:t>
      </w:r>
    </w:p>
    <w:bookmarkEnd w:id="28"/>
    <w:bookmarkStart w:id="29" w:name="references"/>
    <w:p>
      <w:pPr>
        <w:pStyle w:val="Heading2"/>
      </w:pPr>
      <w:r>
        <w:t xml:space="preserve">References</w:t>
      </w:r>
    </w:p>
    <w:p>
      <w:pPr>
        <w:numPr>
          <w:ilvl w:val="0"/>
          <w:numId w:val="1003"/>
        </w:numPr>
        <w:pStyle w:val="Compact"/>
      </w:pPr>
      <w:r>
        <w:t xml:space="preserve">Ministry of Environment, Algeria (2021). "Coastal Zone Management Strategies for the Mediterranean Region."</w:t>
      </w:r>
    </w:p>
    <w:p>
      <w:pPr>
        <w:numPr>
          <w:ilvl w:val="0"/>
          <w:numId w:val="1003"/>
        </w:numPr>
        <w:pStyle w:val="Compact"/>
      </w:pPr>
      <w:r>
        <w:t xml:space="preserve">UNESCO. (2019). "Global Oceanographic Trends and Their Impact on Coastal Nations."</w:t>
      </w:r>
    </w:p>
    <w:p>
      <w:pPr>
        <w:numPr>
          <w:ilvl w:val="0"/>
          <w:numId w:val="1003"/>
        </w:numPr>
        <w:pStyle w:val="Compact"/>
      </w:pPr>
      <w:r>
        <w:t xml:space="preserve">University of Algiers. (2023). "Annual Report on Marine Research in North Africa."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Algeria, Algiers</dc:title>
  <dc:creator/>
  <dc:language>en</dc:language>
  <cp:keywords/>
  <dcterms:created xsi:type="dcterms:W3CDTF">2026-07-14T15:24:18Z</dcterms:created>
  <dcterms:modified xsi:type="dcterms:W3CDTF">2026-07-14T15:24:18Z</dcterms:modified>
</cp:coreProperties>
</file>

<file path=docProps/custom.xml><?xml version="1.0" encoding="utf-8"?>
<Properties xmlns="http://schemas.openxmlformats.org/officeDocument/2006/custom-properties" xmlns:vt="http://schemas.openxmlformats.org/officeDocument/2006/docPropsVTypes"/>
</file>