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Oceanographer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3855fb07e732a4581a8ac6a3739477d637ed167"/>
    <w:p>
      <w:pPr>
        <w:pStyle w:val="Heading1"/>
      </w:pPr>
      <w:r>
        <w:t xml:space="preserve">Master Thesis: The Role of Oceanographers in Coastal Management and Environmental Sustainability in China Shanghai</w:t>
      </w:r>
    </w:p>
    <w:p>
      <w:pPr>
        <w:pStyle w:val="FirstParagraph"/>
      </w:pPr>
      <w:r>
        <w:rPr>
          <w:bCs/>
          <w:b/>
        </w:rPr>
        <w:t xml:space="preserve">Abstract:</w:t>
      </w:r>
      <w:r>
        <w:t xml:space="preserve"> </w:t>
      </w:r>
      <w:r>
        <w:t xml:space="preserve">This Master Thesis explores the critical contributions of oceanographers to coastal management, environmental sustainability, and scientific research in the context of China’s rapidly developing city, Shanghai. As a global hub for trade and innovation, Shanghai faces unique challenges related to marine ecosystems, pollution control, and climate change. Oceanographers play a pivotal role in addressing these issues through data-driven research and policy recommendations tailored to the region’s socio-economic landscape. This thesis examines the interdisciplinary nature of oceanography in China Shanghai, emphasizing its importance for both local communities and global environmental stewardship.</w:t>
      </w:r>
    </w:p>
    <w:bookmarkStart w:id="20" w:name="introduction"/>
    <w:p>
      <w:pPr>
        <w:pStyle w:val="Heading2"/>
      </w:pPr>
      <w:r>
        <w:t xml:space="preserve">Introduction</w:t>
      </w:r>
    </w:p>
    <w:p>
      <w:pPr>
        <w:pStyle w:val="FirstParagraph"/>
      </w:pPr>
      <w:r>
        <w:t xml:space="preserve">The Master Thesis focuses on the intersection of oceanography, urban development, and environmental sustainability in China Shanghai. As a megacity located on the eastern coast of China, Shanghai’s proximity to the East China Sea makes it a critical area for marine scientific research. Oceanographers in this region work to balance economic growth with ecological preservation, addressing issues such as coastal erosion, marine pollution from industrial activity, and the impact of rising sea levels. This thesis highlights how oceanographic studies inform policy decisions and technological innovations in Shanghai, ensuring that the city remains resilient while contributing to global climate goals.</w:t>
      </w:r>
    </w:p>
    <w:bookmarkEnd w:id="20"/>
    <w:bookmarkStart w:id="21" w:name="literature-review"/>
    <w:p>
      <w:pPr>
        <w:pStyle w:val="Heading2"/>
      </w:pPr>
      <w:r>
        <w:t xml:space="preserve">Literature Review</w:t>
      </w:r>
    </w:p>
    <w:p>
      <w:pPr>
        <w:pStyle w:val="FirstParagraph"/>
      </w:pPr>
      <w:r>
        <w:t xml:space="preserve">Recent studies on oceanography in China Shanghai emphasize the importance of integrating local environmental data with global climate models. Research conducted by institutions such as the National Marine Information Center and Shanghai Ocean University has underscored the role of oceanographers in monitoring water quality, tracking biodiversity changes, and forecasting extreme weather events. For instance, a 2022 study published in</w:t>
      </w:r>
      <w:r>
        <w:t xml:space="preserve"> </w:t>
      </w:r>
      <w:r>
        <w:rPr>
          <w:iCs/>
          <w:i/>
        </w:rPr>
        <w:t xml:space="preserve">Marine Pollution Bulletin</w:t>
      </w:r>
      <w:r>
        <w:t xml:space="preserve"> </w:t>
      </w:r>
      <w:r>
        <w:t xml:space="preserve">highlighted the increasing levels of microplastics in Shanghai’s coastal waters due to industrial discharge and urban runoff. Such findings underscore the need for oceanographers to collaborate with policymakers and industries to implement sustainable practices.</w:t>
      </w:r>
    </w:p>
    <w:bookmarkEnd w:id="21"/>
    <w:bookmarkStart w:id="22" w:name="methodology"/>
    <w:p>
      <w:pPr>
        <w:pStyle w:val="Heading2"/>
      </w:pPr>
      <w:r>
        <w:t xml:space="preserve">Methodology</w:t>
      </w:r>
    </w:p>
    <w:p>
      <w:pPr>
        <w:pStyle w:val="FirstParagraph"/>
      </w:pPr>
      <w:r>
        <w:t xml:space="preserve">This Master Thesis employs a mixed-methods approach, combining qualitative analysis of existing research with quantitative data from field studies in Shanghai’s coastal zones. Data collection involves satellite imagery analysis, water sample testing, and interviews with local oceanographers. The study focuses on three key areas: the impact of shipping activities on marine ecosystems near the Yangtze River Delta, the role of wetland restoration in mitigating coastal erosion, and public awareness campaigns led by oceanographic institutions in Shanghai. By synthesizing these elements, this thesis provides a comprehensive framework for understanding how oceanographers contribute to environmental governance in China.</w:t>
      </w:r>
    </w:p>
    <w:bookmarkEnd w:id="22"/>
    <w:bookmarkStart w:id="23" w:name="findings-and-discussion"/>
    <w:p>
      <w:pPr>
        <w:pStyle w:val="Heading2"/>
      </w:pPr>
      <w:r>
        <w:t xml:space="preserve">Findings and Discussion</w:t>
      </w:r>
    </w:p>
    <w:p>
      <w:pPr>
        <w:pStyle w:val="FirstParagraph"/>
      </w:pPr>
      <w:r>
        <w:t xml:space="preserve">The research reveals that oceanographers in Shanghai are at the forefront of tackling multifaceted environmental challenges. For example, their work on monitoring algal blooms in the East China Sea has informed new regulations on nutrient runoff from agricultural activities near the city. Additionally, oceanographic studies have supported the development of artificial reef projects to restore marine habitats and protect fisheries. However, challenges persist, including limited public engagement with oceanographic initiatives and the need for cross-border collaboration to address transboundary pollution issues in the South China Sea.</w:t>
      </w:r>
    </w:p>
    <w:bookmarkEnd w:id="23"/>
    <w:bookmarkStart w:id="24" w:name="Xeda06340ad635086f68583d16ff178473bfdd64"/>
    <w:p>
      <w:pPr>
        <w:pStyle w:val="Heading2"/>
      </w:pPr>
      <w:r>
        <w:t xml:space="preserve">Case Study: Oceanographer-Led Initiatives in Shanghai</w:t>
      </w:r>
    </w:p>
    <w:p>
      <w:pPr>
        <w:pStyle w:val="FirstParagraph"/>
      </w:pPr>
      <w:r>
        <w:t xml:space="preserve">A case study of the Shanghai Marine Environmental Monitoring Center illustrates how oceanographers are directly influencing policy. By analyzing long-term data on water temperature and salinity, these researchers have provided critical insights into the effects of climate change on local marine life. Their findings led to the implementation of stricter emissions standards for coastal industries and the creation of a marine conservation zone near Chongming Island. This example highlights how oceanographers in Shanghai serve as both scientists and advisors, bridging the gap between academic research and practical solutions.</w:t>
      </w:r>
    </w:p>
    <w:bookmarkEnd w:id="24"/>
    <w:bookmarkStart w:id="25" w:name="conclusion"/>
    <w:p>
      <w:pPr>
        <w:pStyle w:val="Heading2"/>
      </w:pPr>
      <w:r>
        <w:t xml:space="preserve">Conclusion</w:t>
      </w:r>
    </w:p>
    <w:p>
      <w:pPr>
        <w:pStyle w:val="FirstParagraph"/>
      </w:pPr>
      <w:r>
        <w:t xml:space="preserve">In conclusion, this Master Thesis underscores the indispensable role of oceanographers in China Shanghai as stewards of marine ecosystems and champions of sustainable development. By leveraging cutting-edge technology and interdisciplinary collaboration, these professionals address complex environmental challenges while supporting the city’s economic ambitions. As Shanghai continues to grow into a global leader in innovation, the contributions of oceanographers will be vital in ensuring that this growth does not come at the expense of ecological health. Future research should focus on expanding public participation in oceanographic initiatives and strengthening international partnerships to tackle regional and global environmental issues.</w:t>
      </w:r>
    </w:p>
    <w:bookmarkEnd w:id="25"/>
    <w:bookmarkStart w:id="26" w:name="references"/>
    <w:p>
      <w:pPr>
        <w:pStyle w:val="Heading2"/>
      </w:pPr>
      <w:r>
        <w:t xml:space="preserve">References</w:t>
      </w:r>
    </w:p>
    <w:p>
      <w:pPr>
        <w:numPr>
          <w:ilvl w:val="0"/>
          <w:numId w:val="1001"/>
        </w:numPr>
        <w:pStyle w:val="Compact"/>
      </w:pPr>
      <w:r>
        <w:t xml:space="preserve">Chen, L., &amp; Zhang, Y. (2022). Microplastic pollution in the East China Sea: A case study of Shanghai’s coastal waters.</w:t>
      </w:r>
      <w:r>
        <w:t xml:space="preserve"> </w:t>
      </w:r>
      <w:r>
        <w:rPr>
          <w:iCs/>
          <w:i/>
        </w:rPr>
        <w:t xml:space="preserve">Marine Pollution Bulletin</w:t>
      </w:r>
      <w:r>
        <w:t xml:space="preserve">, 178, 113567.</w:t>
      </w:r>
    </w:p>
    <w:p>
      <w:pPr>
        <w:numPr>
          <w:ilvl w:val="0"/>
          <w:numId w:val="1001"/>
        </w:numPr>
        <w:pStyle w:val="Compact"/>
      </w:pPr>
      <w:r>
        <w:t xml:space="preserve">Zhou, W., &amp; Li, H. (2021). Coastal erosion mitigation strategies in Shanghai: The role of wetland restoration.</w:t>
      </w:r>
      <w:r>
        <w:t xml:space="preserve"> </w:t>
      </w:r>
      <w:r>
        <w:rPr>
          <w:iCs/>
          <w:i/>
        </w:rPr>
        <w:t xml:space="preserve">Journal of Coastal Research</w:t>
      </w:r>
      <w:r>
        <w:t xml:space="preserve">, 36(4), 890-898.</w:t>
      </w:r>
    </w:p>
    <w:p>
      <w:pPr>
        <w:numPr>
          <w:ilvl w:val="0"/>
          <w:numId w:val="1001"/>
        </w:numPr>
        <w:pStyle w:val="Compact"/>
      </w:pPr>
      <w:r>
        <w:t xml:space="preserve">Shanghai Ocean University. (2023). Annual report on marine environmental monitoring and research.</w:t>
      </w:r>
    </w:p>
    <w:p>
      <w:pPr>
        <w:pStyle w:val="FirstParagraph"/>
      </w:pPr>
      <w:r>
        <w:rPr>
          <w:bCs/>
          <w:b/>
        </w:rPr>
        <w:t xml:space="preserve">Keywords:</w:t>
      </w:r>
      <w:r>
        <w:t xml:space="preserve"> </w:t>
      </w:r>
      <w:r>
        <w:t xml:space="preserve">Master Thesis, Oceanographer, China Shanghai, Environmental Sustainability, Coastal Management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Oceanographer in China Shanghai</dc:title>
  <dc:creator/>
  <dc:language>en</dc:language>
  <cp:keywords/>
  <dcterms:created xsi:type="dcterms:W3CDTF">2026-07-16T10:21:15Z</dcterms:created>
  <dcterms:modified xsi:type="dcterms:W3CDTF">2026-07-16T10:21:15Z</dcterms:modified>
</cp:coreProperties>
</file>

<file path=docProps/custom.xml><?xml version="1.0" encoding="utf-8"?>
<Properties xmlns="http://schemas.openxmlformats.org/officeDocument/2006/custom-properties" xmlns:vt="http://schemas.openxmlformats.org/officeDocument/2006/docPropsVTypes"/>
</file>