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6" w:name="Xe48d6579eed44a01093e4e7853ec15b7ead323a"/>
    <w:p>
      <w:pPr>
        <w:pStyle w:val="Heading1"/>
      </w:pPr>
      <w:r>
        <w:t xml:space="preserve">Master Thesis: Exploring the Contributions of an Oceanographer in Nepal Kathmandu</w:t>
      </w:r>
    </w:p>
    <w:p>
      <w:pPr>
        <w:pStyle w:val="FirstParagraph"/>
      </w:pPr>
      <w:r>
        <w:rPr>
          <w:bCs/>
          <w:b/>
        </w:rPr>
        <w:t xml:space="preserve">Abstract:</w:t>
      </w:r>
    </w:p>
    <w:p>
      <w:pPr>
        <w:pStyle w:val="BodyText"/>
      </w:pPr>
      <w:r>
        <w:t xml:space="preserve">This Master Thesis explores the interdisciplinary role of an</w:t>
      </w:r>
      <w:r>
        <w:t xml:space="preserve"> </w:t>
      </w:r>
      <w:r>
        <w:rPr>
          <w:bCs/>
          <w:b/>
        </w:rPr>
        <w:t xml:space="preserve">Oceanographer</w:t>
      </w:r>
      <w:r>
        <w:t xml:space="preserve"> </w:t>
      </w:r>
      <w:r>
        <w:t xml:space="preserve">in addressing environmental challenges within</w:t>
      </w:r>
      <w:r>
        <w:t xml:space="preserve"> </w:t>
      </w:r>
      <w:r>
        <w:rPr>
          <w:bCs/>
          <w:b/>
        </w:rPr>
        <w:t xml:space="preserve">Nepal Kathmandu</w:t>
      </w:r>
      <w:r>
        <w:t xml:space="preserve">. While traditionally associated with marine ecosystems, oceanography's principles—such as hydrodynamics, climate modeling, and ecosystem analysis—hold critical relevance for Nepal's diverse water systems. This document investigates how an Oceanographer can contribute to sustainable development, disaster mitigation, and climate resilience in a region where rivers like the Koshi and Gandaki intersect with transboundary water systems that influence coastal zones beyond Nepal’s borders. By integrating oceanographic methodologies with local environmental challenges, this thesis advocates for a broader understanding of oceanography’s applicability in non-coastal regions like</w:t>
      </w:r>
      <w:r>
        <w:t xml:space="preserve"> </w:t>
      </w:r>
      <w:r>
        <w:rPr>
          <w:bCs/>
          <w:b/>
        </w:rPr>
        <w:t xml:space="preserve">Nepal Kathmandu</w:t>
      </w:r>
      <w:r>
        <w:t xml:space="preserve">.</w:t>
      </w:r>
    </w:p>
    <w:bookmarkStart w:id="20" w:name="introduction"/>
    <w:p>
      <w:pPr>
        <w:pStyle w:val="Heading2"/>
      </w:pPr>
      <w:r>
        <w:t xml:space="preserve">Introduction</w:t>
      </w:r>
    </w:p>
    <w:p>
      <w:pPr>
        <w:pStyle w:val="FirstParagraph"/>
      </w:pPr>
      <w:r>
        <w:rPr>
          <w:bCs/>
          <w:b/>
        </w:rPr>
        <w:t xml:space="preserve">Master Thesis</w:t>
      </w:r>
      <w:r>
        <w:t xml:space="preserve"> </w:t>
      </w:r>
      <w:r>
        <w:t xml:space="preserve">research often demands a synthesis of theoretical knowledge and practical application. The field of oceanography, traditionally confined to coastal and marine studies, is increasingly recognized as vital for addressing global environmental issues. In</w:t>
      </w:r>
      <w:r>
        <w:t xml:space="preserve"> </w:t>
      </w:r>
      <w:r>
        <w:rPr>
          <w:bCs/>
          <w:b/>
        </w:rPr>
        <w:t xml:space="preserve">Nepal Kathmandu</w:t>
      </w:r>
      <w:r>
        <w:t xml:space="preserve">, where the Himalayas meet the Indian plains, water systems are central to livelihoods and ecological balance. However, Nepal’s lack of direct coastline necessitates a redefinition of oceanographic principles to suit its unique geographical context. This thesis argues that an</w:t>
      </w:r>
      <w:r>
        <w:t xml:space="preserve"> </w:t>
      </w:r>
      <w:r>
        <w:rPr>
          <w:bCs/>
          <w:b/>
        </w:rPr>
        <w:t xml:space="preserve">Oceanographer</w:t>
      </w:r>
      <w:r>
        <w:t xml:space="preserve"> </w:t>
      </w:r>
      <w:r>
        <w:t xml:space="preserve">can play a pivotal role in analyzing river dynamics, sediment transport, and climate change impacts in Nepal Kathmandu, thereby bridging the gap between terrestrial and marine environmental studies.</w:t>
      </w:r>
    </w:p>
    <w:bookmarkEnd w:id="20"/>
    <w:bookmarkStart w:id="21" w:name="literature-review"/>
    <w:p>
      <w:pPr>
        <w:pStyle w:val="Heading2"/>
      </w:pPr>
      <w:r>
        <w:t xml:space="preserve">Literature Review</w:t>
      </w:r>
    </w:p>
    <w:p>
      <w:pPr>
        <w:pStyle w:val="FirstParagraph"/>
      </w:pPr>
      <w:r>
        <w:t xml:space="preserve">The global literature on oceanography emphasizes its role in understanding ocean currents, marine biodiversity, and climate regulation. Yet few studies address its relevance to inland water systems. In</w:t>
      </w:r>
      <w:r>
        <w:t xml:space="preserve"> </w:t>
      </w:r>
      <w:r>
        <w:rPr>
          <w:bCs/>
          <w:b/>
        </w:rPr>
        <w:t xml:space="preserve">Nepal Kathmandu</w:t>
      </w:r>
      <w:r>
        <w:t xml:space="preserve">, research gaps exist regarding how riverine processes influence downstream coastal regions, such as the Bay of Bengal or the Indian Ocean. For instance, sedimentation patterns in Nepal’s rivers directly impact coastal erosion and marine ecosystems in Bangladesh and India. This underscores the need for an</w:t>
      </w:r>
      <w:r>
        <w:t xml:space="preserve"> </w:t>
      </w:r>
      <w:r>
        <w:rPr>
          <w:bCs/>
          <w:b/>
        </w:rPr>
        <w:t xml:space="preserve">Oceanographer</w:t>
      </w:r>
      <w:r>
        <w:t xml:space="preserve"> </w:t>
      </w:r>
      <w:r>
        <w:t xml:space="preserve">to collaborate with geologists and climatologists to model these interconnected systems.</w:t>
      </w:r>
    </w:p>
    <w:p>
      <w:pPr>
        <w:pStyle w:val="BodyText"/>
      </w:pPr>
      <w:r>
        <w:t xml:space="preserve">Existing studies from institutions like the National Society of Oceanographers (NSO) highlight that oceanographic techniques—such as remote sensing, hydrodynamic modeling, and sediment analysis—are transferable to river basin management. This thesis builds on such research by proposing a framework for applying these tools in</w:t>
      </w:r>
      <w:r>
        <w:t xml:space="preserve"> </w:t>
      </w:r>
      <w:r>
        <w:rPr>
          <w:bCs/>
          <w:b/>
        </w:rPr>
        <w:t xml:space="preserve">Nepal Kathmandu</w:t>
      </w:r>
      <w:r>
        <w:t xml:space="preserve">, where flash floods and glacial meltwater pose significant risks.</w:t>
      </w:r>
    </w:p>
    <w:bookmarkEnd w:id="21"/>
    <w:bookmarkStart w:id="22" w:name="methodology"/>
    <w:p>
      <w:pPr>
        <w:pStyle w:val="Heading2"/>
      </w:pPr>
      <w:r>
        <w:t xml:space="preserve">Methodology</w:t>
      </w:r>
    </w:p>
    <w:p>
      <w:pPr>
        <w:pStyle w:val="FirstParagraph"/>
      </w:pPr>
      <w:r>
        <w:t xml:space="preserve">This</w:t>
      </w:r>
      <w:r>
        <w:t xml:space="preserve"> </w:t>
      </w:r>
      <w:r>
        <w:rPr>
          <w:bCs/>
          <w:b/>
        </w:rPr>
        <w:t xml:space="preserve">Master Thesis</w:t>
      </w:r>
      <w:r>
        <w:t xml:space="preserve"> </w:t>
      </w:r>
      <w:r>
        <w:t xml:space="preserve">employs a mixed-methods approach, combining quantitative data analysis with qualitative case studies. Primary data includes satellite imagery of river systems, hydrological records from Nepal’s Department of Hydrology, and climate projections from the Intergovernmental Panel on Climate Change (IPCC). Secondary data involves reviewing peer-reviewed journals, reports from international organizations like UNESCO, and interviews with local</w:t>
      </w:r>
      <w:r>
        <w:t xml:space="preserve"> </w:t>
      </w:r>
      <w:r>
        <w:rPr>
          <w:bCs/>
          <w:b/>
        </w:rPr>
        <w:t xml:space="preserve">Oceanographers</w:t>
      </w:r>
      <w:r>
        <w:t xml:space="preserve"> </w:t>
      </w:r>
      <w:r>
        <w:t xml:space="preserve">working in Kathmandu.</w:t>
      </w:r>
    </w:p>
    <w:p>
      <w:pPr>
        <w:pStyle w:val="BodyText"/>
      </w:pPr>
      <w:r>
        <w:t xml:space="preserve">The study focuses on three key areas: (1) sediment transport dynamics of Nepal’s rivers, (2) climate change impacts on glacial meltwater flows, and (3) the role of transboundary water management in mitigating coastal disasters. These themes are analyzed through hydrodynamic models and case studies of recent flood events in Kathmandu Valley.</w:t>
      </w:r>
    </w:p>
    <w:bookmarkEnd w:id="22"/>
    <w:bookmarkStart w:id="23" w:name="findings"/>
    <w:p>
      <w:pPr>
        <w:pStyle w:val="Heading2"/>
      </w:pPr>
      <w:r>
        <w:t xml:space="preserve">Findings</w:t>
      </w:r>
    </w:p>
    <w:p>
      <w:pPr>
        <w:pStyle w:val="FirstParagraph"/>
      </w:pPr>
      <w:r>
        <w:t xml:space="preserve">The analysis reveals that an</w:t>
      </w:r>
      <w:r>
        <w:t xml:space="preserve"> </w:t>
      </w:r>
      <w:r>
        <w:rPr>
          <w:bCs/>
          <w:b/>
        </w:rPr>
        <w:t xml:space="preserve">Oceanographer</w:t>
      </w:r>
      <w:r>
        <w:t xml:space="preserve"> </w:t>
      </w:r>
      <w:r>
        <w:t xml:space="preserve">can contribute to</w:t>
      </w:r>
      <w:r>
        <w:t xml:space="preserve"> </w:t>
      </w:r>
      <w:r>
        <w:rPr>
          <w:bCs/>
          <w:b/>
        </w:rPr>
        <w:t xml:space="preserve">Nepal Kathmandu</w:t>
      </w:r>
      <w:r>
        <w:t xml:space="preserve"> </w:t>
      </w:r>
      <w:r>
        <w:t xml:space="preserve">by addressing the following:</w:t>
      </w:r>
    </w:p>
    <w:p>
      <w:pPr>
        <w:numPr>
          <w:ilvl w:val="0"/>
          <w:numId w:val="1001"/>
        </w:numPr>
        <w:pStyle w:val="Compact"/>
      </w:pPr>
      <w:r>
        <w:rPr>
          <w:bCs/>
          <w:b/>
        </w:rPr>
        <w:t xml:space="preserve">Sediment Management:</w:t>
      </w:r>
      <w:r>
        <w:t xml:space="preserve"> </w:t>
      </w:r>
      <w:r>
        <w:t xml:space="preserve">River sediments from Nepal significantly affect coastal ecosystems in Bangladesh. An Oceanographer could develop strategies to mitigate sedimentation using remote sensing and erosion modeling.</w:t>
      </w:r>
    </w:p>
    <w:p>
      <w:pPr>
        <w:numPr>
          <w:ilvl w:val="0"/>
          <w:numId w:val="1001"/>
        </w:numPr>
        <w:pStyle w:val="Compact"/>
      </w:pPr>
      <w:r>
        <w:rPr>
          <w:bCs/>
          <w:b/>
        </w:rPr>
        <w:t xml:space="preserve">Climate Resilience:</w:t>
      </w:r>
      <w:r>
        <w:t xml:space="preserve"> </w:t>
      </w:r>
      <w:r>
        <w:t xml:space="preserve">Glacial meltwater in the Himalayas influences river flows, which are critical for downstream communities. Oceanographic models can predict flood risks and support adaptive water management policies.</w:t>
      </w:r>
    </w:p>
    <w:p>
      <w:pPr>
        <w:numPr>
          <w:ilvl w:val="0"/>
          <w:numId w:val="1001"/>
        </w:numPr>
        <w:pStyle w:val="Compact"/>
      </w:pPr>
      <w:r>
        <w:rPr>
          <w:bCs/>
          <w:b/>
        </w:rPr>
        <w:t xml:space="preserve">Transboundary Collaboration:</w:t>
      </w:r>
      <w:r>
        <w:t xml:space="preserve"> </w:t>
      </w:r>
      <w:r>
        <w:t xml:space="preserve">An Oceanographer can act as a bridge between Nepal’s environmental agencies and international partners to address shared water challenges, such as the Koshi River basin transboundary agreements.</w:t>
      </w:r>
    </w:p>
    <w:bookmarkEnd w:id="23"/>
    <w:bookmarkStart w:id="24" w:name="discussion"/>
    <w:p>
      <w:pPr>
        <w:pStyle w:val="Heading2"/>
      </w:pPr>
      <w:r>
        <w:t xml:space="preserve">Discussion</w:t>
      </w:r>
    </w:p>
    <w:p>
      <w:pPr>
        <w:pStyle w:val="FirstParagraph"/>
      </w:pPr>
      <w:r>
        <w:t xml:space="preserve">The findings highlight the necessity of redefining oceanography to include inland water systems. While</w:t>
      </w:r>
      <w:r>
        <w:t xml:space="preserve"> </w:t>
      </w:r>
      <w:r>
        <w:rPr>
          <w:bCs/>
          <w:b/>
        </w:rPr>
        <w:t xml:space="preserve">Nepal Kathmandu</w:t>
      </w:r>
      <w:r>
        <w:t xml:space="preserve"> </w:t>
      </w:r>
      <w:r>
        <w:t xml:space="preserve">lacks a coastline, its rivers are integral to global hydrological cycles. An</w:t>
      </w:r>
      <w:r>
        <w:t xml:space="preserve"> </w:t>
      </w:r>
      <w:r>
        <w:rPr>
          <w:bCs/>
          <w:b/>
        </w:rPr>
        <w:t xml:space="preserve">Oceanographer</w:t>
      </w:r>
      <w:r>
        <w:t xml:space="preserve"> </w:t>
      </w:r>
      <w:r>
        <w:t xml:space="preserve">can leverage this connection by fostering interdisciplinary research that links terrestrial and marine studies. This approach aligns with the United Nations’ Sustainable Development Goals (SDGs), particularly SDG 6 (Clean Water) and SDG 13 (Climate Action).</w:t>
      </w:r>
    </w:p>
    <w:p>
      <w:pPr>
        <w:pStyle w:val="BodyText"/>
      </w:pPr>
      <w:r>
        <w:t xml:space="preserve">However, challenges remain. Limited funding for oceanographic research in Nepal, a lack of specialized training programs for</w:t>
      </w:r>
      <w:r>
        <w:t xml:space="preserve"> </w:t>
      </w:r>
      <w:r>
        <w:rPr>
          <w:bCs/>
          <w:b/>
        </w:rPr>
        <w:t xml:space="preserve">Oceanographers</w:t>
      </w:r>
      <w:r>
        <w:t xml:space="preserve">, and political complexities in transboundary water management hinder progress. This thesis recommends establishing a regional center for oceanographic studies in Kathmandu to address these gaps.</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underscores the transformative potential of an</w:t>
      </w:r>
      <w:r>
        <w:t xml:space="preserve"> </w:t>
      </w:r>
      <w:r>
        <w:rPr>
          <w:bCs/>
          <w:b/>
        </w:rPr>
        <w:t xml:space="preserve">Oceanographer</w:t>
      </w:r>
      <w:r>
        <w:t xml:space="preserve"> </w:t>
      </w:r>
      <w:r>
        <w:t xml:space="preserve">in addressing environmental challenges in</w:t>
      </w:r>
      <w:r>
        <w:t xml:space="preserve"> </w:t>
      </w:r>
      <w:r>
        <w:rPr>
          <w:bCs/>
          <w:b/>
        </w:rPr>
        <w:t xml:space="preserve">Nepal Kathmandu</w:t>
      </w:r>
      <w:r>
        <w:t xml:space="preserve">. By applying oceanographic principles to river systems, climate modeling, and transboundary cooperation, Nepal can enhance its resilience to natural disasters and contribute to global water security. Future research should focus on integrating oceanographic education into Kathmandu’s academic institutions and fostering partnerships with international oceanography organizations.</w:t>
      </w:r>
    </w:p>
    <w:p>
      <w:pPr>
        <w:pStyle w:val="BodyText"/>
      </w:pPr>
      <w:r>
        <w:rPr>
          <w:bCs/>
          <w:b/>
        </w:rPr>
        <w:t xml:space="preserve">Keywords:</w:t>
      </w:r>
      <w:r>
        <w:t xml:space="preserve"> </w:t>
      </w:r>
      <w:r>
        <w:t xml:space="preserve">Master Thesis, Oceanographer, Nepal Kathmandu</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Oceanographer in Nepal Kathmandu</dc:title>
  <dc:creator/>
  <dc:language>en</dc:language>
  <cp:keywords/>
  <dcterms:created xsi:type="dcterms:W3CDTF">2026-07-16T10:31:12Z</dcterms:created>
  <dcterms:modified xsi:type="dcterms:W3CDTF">2026-07-16T10:31:12Z</dcterms:modified>
</cp:coreProperties>
</file>

<file path=docProps/custom.xml><?xml version="1.0" encoding="utf-8"?>
<Properties xmlns="http://schemas.openxmlformats.org/officeDocument/2006/custom-properties" xmlns:vt="http://schemas.openxmlformats.org/officeDocument/2006/docPropsVTypes"/>
</file>