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Coastal</w:t>
      </w:r>
      <w:r>
        <w:t xml:space="preserve"> </w:t>
      </w:r>
      <w:r>
        <w:t xml:space="preserve">Management:</w:t>
      </w:r>
      <w:r>
        <w:t xml:space="preserve"> </w:t>
      </w:r>
      <w:r>
        <w:t xml:space="preserve">A</w:t>
      </w:r>
      <w:r>
        <w:t xml:space="preserve"> </w:t>
      </w:r>
      <w:r>
        <w:t xml:space="preserve">Focus</w:t>
      </w:r>
      <w:r>
        <w:t xml:space="preserve"> </w:t>
      </w:r>
      <w:r>
        <w:t xml:space="preserve">on</w:t>
      </w:r>
      <w:r>
        <w:t xml:space="preserve"> </w:t>
      </w:r>
      <w:r>
        <w:t xml:space="preserve">Spain</w:t>
      </w:r>
      <w:r>
        <w:t xml:space="preserve"> </w:t>
      </w:r>
      <w:r>
        <w:t xml:space="preserve">Barcelona</w:t>
      </w:r>
    </w:p>
    <w:p>
      <w:pPr>
        <w:pStyle w:val="FirstParagraph"/>
      </w:pPr>
      <w:r>
        <w:t xml:space="preserve">```html</w:t>
      </w:r>
    </w:p>
    <w:bookmarkStart w:id="27" w:name="X4492b7a2eab74f46f63d143c87878fb3c145479"/>
    <w:p>
      <w:pPr>
        <w:pStyle w:val="Heading1"/>
      </w:pPr>
      <w:r>
        <w:t xml:space="preserve">Master Thesis: The Role of Oceanographers in Coastal Management: A Focus on Spain Barcelona</w:t>
      </w:r>
    </w:p>
    <w:p>
      <w:pPr>
        <w:pStyle w:val="FirstParagraph"/>
      </w:pPr>
      <w:r>
        <w:rPr>
          <w:bCs/>
          <w:b/>
        </w:rPr>
        <w:t xml:space="preserve">Abstract:</w:t>
      </w:r>
      <w:r>
        <w:t xml:space="preserve"> </w:t>
      </w:r>
      <w:r>
        <w:t xml:space="preserve">This Master Thesis explores the critical contributions of oceanographers to coastal management and environmental sustainability in the context of Spain, with a specific focus on Barcelona. As a major Mediterranean port city, Barcelona faces unique challenges related to climate change, marine biodiversity conservation, and sustainable development. This document highlights the interdisciplinary role of oceanographers in addressing these issues through scientific research, policy advising, and public engagement. By examining case studies from Barcelona and its surrounding regions, this thesis underscores the importance of integrating oceanographic knowledge into urban planning and ecological preservation efforts.</w:t>
      </w:r>
    </w:p>
    <w:bookmarkStart w:id="20" w:name="introduction"/>
    <w:p>
      <w:pPr>
        <w:pStyle w:val="Heading2"/>
      </w:pPr>
      <w:r>
        <w:t xml:space="preserve">1. Introduction</w:t>
      </w:r>
    </w:p>
    <w:p>
      <w:pPr>
        <w:pStyle w:val="FirstParagraph"/>
      </w:pPr>
      <w:r>
        <w:t xml:space="preserve">The field of oceanography has gained increasing relevance in recent years due to the growing impact of human activities on marine ecosystems. In Spain, a country with extensive coastlines along the Atlantic Ocean and the Mediterranean Sea, oceanographers play a pivotal role in safeguarding marine resources and promoting sustainable development. This Master Thesis investigates how oceanographers contribute to coastal management strategies in Barcelona—a city that exemplifies the intersection of urbanization, tourism, and environmental vulnerability.</w:t>
      </w:r>
    </w:p>
    <w:p>
      <w:pPr>
        <w:pStyle w:val="BodyText"/>
      </w:pPr>
      <w:r>
        <w:t xml:space="preserve">Barcelona's location on the Catalan coast makes it particularly susceptible to challenges such as rising sea levels, pollution from industrial and tourist activities, and the degradation of marine habitats. Oceanographers in Spain are at the forefront of addressing these issues through innovative research methodologies and collaborative initiatives with local governments, NGOs, and international organizations.</w:t>
      </w:r>
    </w:p>
    <w:bookmarkEnd w:id="20"/>
    <w:bookmarkStart w:id="21" w:name="the-role-of-an-oceanographer"/>
    <w:p>
      <w:pPr>
        <w:pStyle w:val="Heading2"/>
      </w:pPr>
      <w:r>
        <w:t xml:space="preserve">2. The Role of an Oceanographer</w:t>
      </w:r>
    </w:p>
    <w:p>
      <w:pPr>
        <w:pStyle w:val="FirstParagraph"/>
      </w:pPr>
      <w:r>
        <w:t xml:space="preserve">An oceanographer is a scientist who studies the physical, chemical, biological, and geological aspects of the oceans. Their work spans from analyzing ocean currents to monitoring marine life and assessing the impact of climate change on coastal zones. In Spain Barcelona, oceanographers collaborate with institutions like the University of Barcelona (UB) and research centers such as the Institute of Marine Sciences (ICM-CSIC) to advance scientific understanding and inform policy decisions.</w:t>
      </w:r>
    </w:p>
    <w:p>
      <w:pPr>
        <w:pStyle w:val="BodyText"/>
      </w:pPr>
      <w:r>
        <w:t xml:space="preserve">The interdisciplinary nature of oceanography requires professionals to combine data from satellite imagery, underwater sensors, and field expeditions. For example, oceanographers in Barcelona have conducted studies on plastic pollution in the Mediterranean Sea, tracking microplastics that threaten marine biodiversity. Such research directly influences environmental policies aimed at reducing waste and protecting ecosystems.</w:t>
      </w:r>
    </w:p>
    <w:bookmarkEnd w:id="21"/>
    <w:bookmarkStart w:id="22" w:name="X4b9f7604480475b35bc63713dc196dca9449071"/>
    <w:p>
      <w:pPr>
        <w:pStyle w:val="Heading2"/>
      </w:pPr>
      <w:r>
        <w:t xml:space="preserve">3. Coastal Management Challenges in Spain Barcelona</w:t>
      </w:r>
    </w:p>
    <w:p>
      <w:pPr>
        <w:pStyle w:val="FirstParagraph"/>
      </w:pPr>
      <w:r>
        <w:t xml:space="preserve">Barcelona's coastline is a vital economic and cultural asset, yet it faces pressing challenges such as coastal erosion, habitat loss, and the overexploitation of marine resources. Oceanographers in this region work closely with urban planners to mitigate these issues through scientific data and predictive modeling.</w:t>
      </w:r>
    </w:p>
    <w:p>
      <w:pPr>
        <w:numPr>
          <w:ilvl w:val="0"/>
          <w:numId w:val="1001"/>
        </w:numPr>
        <w:pStyle w:val="Compact"/>
      </w:pPr>
      <w:r>
        <w:rPr>
          <w:bCs/>
          <w:b/>
        </w:rPr>
        <w:t xml:space="preserve">Climate Change Adaptation:</w:t>
      </w:r>
      <w:r>
        <w:t xml:space="preserve"> </w:t>
      </w:r>
      <w:r>
        <w:t xml:space="preserve">Rising sea levels pose a significant threat to Barcelona's low-lying areas. Oceanographers use historical data and climate models to predict future scenarios, enabling the city to implement adaptive measures like seawalls and managed retreat strategies.</w:t>
      </w:r>
    </w:p>
    <w:p>
      <w:pPr>
        <w:numPr>
          <w:ilvl w:val="0"/>
          <w:numId w:val="1001"/>
        </w:numPr>
        <w:pStyle w:val="Compact"/>
      </w:pPr>
      <w:r>
        <w:rPr>
          <w:bCs/>
          <w:b/>
        </w:rPr>
        <w:t xml:space="preserve">Marine Biodiversity Conservation:</w:t>
      </w:r>
      <w:r>
        <w:t xml:space="preserve"> </w:t>
      </w:r>
      <w:r>
        <w:t xml:space="preserve">The Mediterranean Sea is home to unique species such as the loggerhead turtle (Caretta caretta) and endangered coral reefs. Oceanographers in Spain conduct surveys and monitor ecosystems to support conservation efforts, often collaborating with marine protected area initiatives.</w:t>
      </w:r>
    </w:p>
    <w:p>
      <w:pPr>
        <w:numPr>
          <w:ilvl w:val="0"/>
          <w:numId w:val="1001"/>
        </w:numPr>
        <w:pStyle w:val="Compact"/>
      </w:pPr>
      <w:r>
        <w:rPr>
          <w:bCs/>
          <w:b/>
        </w:rPr>
        <w:t xml:space="preserve">Sustainable Tourism:</w:t>
      </w:r>
      <w:r>
        <w:t xml:space="preserve"> </w:t>
      </w:r>
      <w:r>
        <w:t xml:space="preserve">Barcelona's tourism industry relies heavily on its beaches and coastal attractions. Oceanographers advise on balancing economic growth with environmental protection, such as promoting eco-friendly tourism practices and regulating boat traffic in sensitive areas.</w:t>
      </w:r>
    </w:p>
    <w:bookmarkEnd w:id="22"/>
    <w:bookmarkStart w:id="23" w:name="Xdca69e758057df018a03ad2facb4e36940a723f"/>
    <w:p>
      <w:pPr>
        <w:pStyle w:val="Heading2"/>
      </w:pPr>
      <w:r>
        <w:t xml:space="preserve">4. Case Studies: Oceanographic Research in Spain Barcelona</w:t>
      </w:r>
    </w:p>
    <w:p>
      <w:pPr>
        <w:pStyle w:val="FirstParagraph"/>
      </w:pPr>
      <w:r>
        <w:t xml:space="preserve">This section highlights specific examples of oceanographic research conducted in Spain Barcelona that have shaped coastal management policies:</w:t>
      </w:r>
    </w:p>
    <w:p>
      <w:pPr>
        <w:numPr>
          <w:ilvl w:val="0"/>
          <w:numId w:val="1002"/>
        </w:numPr>
        <w:pStyle w:val="Compact"/>
      </w:pPr>
      <w:r>
        <w:rPr>
          <w:bCs/>
          <w:b/>
        </w:rPr>
        <w:t xml:space="preserve">The Mediterranean Plastic Pollution Project (2018-2021):</w:t>
      </w:r>
      <w:r>
        <w:t xml:space="preserve"> </w:t>
      </w:r>
      <w:r>
        <w:t xml:space="preserve">Researchers at the Institute of Marine Sciences identified microplastic hotspots along the Catalan coast. Their findings led to stricter regulations on single-use plastics and community clean-up campaigns.</w:t>
      </w:r>
    </w:p>
    <w:p>
      <w:pPr>
        <w:numPr>
          <w:ilvl w:val="0"/>
          <w:numId w:val="1002"/>
        </w:numPr>
        <w:pStyle w:val="Compact"/>
      </w:pPr>
      <w:r>
        <w:rPr>
          <w:bCs/>
          <w:b/>
        </w:rPr>
        <w:t xml:space="preserve">Coastal Erosion Mapping:</w:t>
      </w:r>
      <w:r>
        <w:t xml:space="preserve"> </w:t>
      </w:r>
      <w:r>
        <w:t xml:space="preserve">Using LiDAR technology, oceanographers mapped erosion patterns in Barcelona’s coastal cliffs. This data informed the design of artificial reefs to stabilize shorelines and protect infrastructure.</w:t>
      </w:r>
    </w:p>
    <w:p>
      <w:pPr>
        <w:numPr>
          <w:ilvl w:val="0"/>
          <w:numId w:val="1002"/>
        </w:numPr>
        <w:pStyle w:val="Compact"/>
      </w:pPr>
      <w:r>
        <w:rPr>
          <w:bCs/>
          <w:b/>
        </w:rPr>
        <w:t xml:space="preserve">The Blue Economy Initiative:</w:t>
      </w:r>
      <w:r>
        <w:t xml:space="preserve"> </w:t>
      </w:r>
      <w:r>
        <w:t xml:space="preserve">Oceanographers partnered with local businesses to develop sustainable aquaculture practices, reducing pressure on wild fish stocks while creating green jobs for the community.</w:t>
      </w:r>
    </w:p>
    <w:bookmarkEnd w:id="23"/>
    <w:bookmarkStart w:id="24" w:name="X3d9a8e92cfb41bcdbfffa07c4b2708559c021ec"/>
    <w:p>
      <w:pPr>
        <w:pStyle w:val="Heading2"/>
      </w:pPr>
      <w:r>
        <w:t xml:space="preserve">5. The Future of Oceanography in Spain Barcelona</w:t>
      </w:r>
    </w:p>
    <w:p>
      <w:pPr>
        <w:pStyle w:val="FirstParagraph"/>
      </w:pPr>
      <w:r>
        <w:t xml:space="preserve">The role of oceanographers in Spain Barcelona is poised to expand as new technologies and global challenges emerge. Advances in AI, remote sensing, and big data analytics are enabling more precise monitoring of marine environments. Additionally, international agreements like the UN Sustainable Development Goal 14 (Life Below Water) emphasize the need for interdisciplinary collaboration between scientists, policymakers, and industry leaders.</w:t>
      </w:r>
    </w:p>
    <w:p>
      <w:pPr>
        <w:pStyle w:val="BodyText"/>
      </w:pPr>
      <w:r>
        <w:t xml:space="preserve">For students pursuing a Master’s degree in oceanography at institutions like the University of Barcelona or the Polytechnic University of Catalonia (UPC), this field offers opportunities to contribute to cutting-edge research while addressing local and global environmental concerns. Graduates can work on projects ranging from deep-sea exploration to coastal resilience planning, ensuring that Spain Barcelona remains a leader in marine science and sustainability.</w:t>
      </w:r>
    </w:p>
    <w:bookmarkEnd w:id="24"/>
    <w:bookmarkStart w:id="25" w:name="conclusion"/>
    <w:p>
      <w:pPr>
        <w:pStyle w:val="Heading2"/>
      </w:pPr>
      <w:r>
        <w:t xml:space="preserve">6. Conclusion</w:t>
      </w:r>
    </w:p>
    <w:p>
      <w:pPr>
        <w:pStyle w:val="FirstParagraph"/>
      </w:pPr>
      <w:r>
        <w:t xml:space="preserve">This Master Thesis has demonstrated the vital role of oceanographers in addressing coastal challenges in Spain Barcelona. From combating pollution to conserving biodiversity, their work is essential for achieving sustainable development goals in a rapidly changing world. As Barcelona continues to grow as a hub for innovation and environmental stewardship, the contributions of oceanographers will be instrumental in shaping its future.</w:t>
      </w:r>
    </w:p>
    <w:p>
      <w:pPr>
        <w:pStyle w:val="BodyText"/>
      </w:pPr>
      <w:r>
        <w:t xml:space="preserve">By integrating scientific research with policy-making and public engagement, oceanographers can ensure that Spain Barcelona's coastal ecosystems remain resilient for generations to come. This thesis serves as a call to action for future researchers and professionals in the field to prioritize interdisciplinary approaches and foster collaboration between academia, government, and local communities.</w:t>
      </w:r>
    </w:p>
    <w:bookmarkEnd w:id="25"/>
    <w:bookmarkStart w:id="26" w:name="references"/>
    <w:p>
      <w:pPr>
        <w:pStyle w:val="Heading2"/>
      </w:pPr>
      <w:r>
        <w:t xml:space="preserve">References</w:t>
      </w:r>
    </w:p>
    <w:p>
      <w:pPr>
        <w:numPr>
          <w:ilvl w:val="0"/>
          <w:numId w:val="1003"/>
        </w:numPr>
        <w:pStyle w:val="Compact"/>
      </w:pPr>
      <w:r>
        <w:t xml:space="preserve">Institute of Marine Sciences (ICM-CSIC). (2021). *Report on Mediterranean Microplastic Pollution.*</w:t>
      </w:r>
    </w:p>
    <w:p>
      <w:pPr>
        <w:numPr>
          <w:ilvl w:val="0"/>
          <w:numId w:val="1003"/>
        </w:numPr>
        <w:pStyle w:val="Compact"/>
      </w:pPr>
      <w:r>
        <w:t xml:space="preserve">University of Barcelona. (2020). *Coastal Erosion and Management Strategies in Catalonia.*</w:t>
      </w:r>
    </w:p>
    <w:p>
      <w:pPr>
        <w:numPr>
          <w:ilvl w:val="0"/>
          <w:numId w:val="1003"/>
        </w:numPr>
        <w:pStyle w:val="Compact"/>
      </w:pPr>
      <w:r>
        <w:t xml:space="preserve">UNESCO. (2019). *Sustainable Development Goal 14: Life Below Water.*</w:t>
      </w:r>
    </w:p>
    <w:p>
      <w:pPr>
        <w:pStyle w:val="FirstParagraph"/>
      </w:pPr>
      <w:r>
        <w:rPr>
          <w:bCs/>
          <w:b/>
        </w:rPr>
        <w:t xml:space="preserve">Keywords:</w:t>
      </w:r>
      <w:r>
        <w:t xml:space="preserve"> </w:t>
      </w:r>
      <w:r>
        <w:t xml:space="preserve">Master Thesis, Oceanographer, Spain Barcelona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Oceanographers in Coastal Management: A Focus on Spain Barcelona</dc:title>
  <dc:creator/>
  <dc:language>en</dc:language>
  <cp:keywords/>
  <dcterms:created xsi:type="dcterms:W3CDTF">2026-07-15T04:31:46Z</dcterms:created>
  <dcterms:modified xsi:type="dcterms:W3CDTF">2026-07-15T04:31:46Z</dcterms:modified>
</cp:coreProperties>
</file>

<file path=docProps/custom.xml><?xml version="1.0" encoding="utf-8"?>
<Properties xmlns="http://schemas.openxmlformats.org/officeDocument/2006/custom-properties" xmlns:vt="http://schemas.openxmlformats.org/officeDocument/2006/docPropsVTypes"/>
</file>