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Enhancing</w:t>
      </w:r>
      <w:r>
        <w:t xml:space="preserve"> </w:t>
      </w:r>
      <w:r>
        <w:t xml:space="preserve">Paramedic</w:t>
      </w:r>
      <w:r>
        <w:t xml:space="preserve"> </w:t>
      </w:r>
      <w:r>
        <w:t xml:space="preserve">Services</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9" w:name="X99daaf4fb6eae9e1e91f52b07c28d150705064f"/>
    <w:p>
      <w:pPr>
        <w:pStyle w:val="Heading1"/>
      </w:pPr>
      <w:r>
        <w:t xml:space="preserve">Master Thesis: The Role and Challenges of Paramedics in Improving Emergency Medical Services in Uganda Kampala</w:t>
      </w:r>
    </w:p>
    <w:p>
      <w:pPr>
        <w:pStyle w:val="FirstParagraph"/>
      </w:pPr>
      <w:r>
        <w:rPr>
          <w:bCs/>
          <w:b/>
        </w:rPr>
        <w:t xml:space="preserve">Title:</w:t>
      </w:r>
      <w:r>
        <w:t xml:space="preserve"> </w:t>
      </w:r>
      <w:r>
        <w:t xml:space="preserve">Enhancing Paramedic Services to Strengthen Emergency Care Systems in Urban Settings: A Focus on Uganda Kampala.</w:t>
      </w:r>
    </w:p>
    <w:bookmarkStart w:id="20" w:name="abstract"/>
    <w:p>
      <w:pPr>
        <w:pStyle w:val="Heading2"/>
      </w:pPr>
      <w:r>
        <w:t xml:space="preserve">Abstract</w:t>
      </w:r>
    </w:p>
    <w:p>
      <w:pPr>
        <w:pStyle w:val="FirstParagraph"/>
      </w:pPr>
      <w:r>
        <w:t xml:space="preserve">This Master Thesis investigates the critical role of paramedics in addressing emergency medical needs within the rapidly growing urban environment of Uganda Kampala. The study explores existing challenges, including resource limitations, inadequate training infrastructure, and systemic inefficiencies that hinder effective paramedic interventions. Through a combination of literature review and case studies from Kampala’s healthcare landscape, this research proposes actionable strategies to optimize paramedic services and improve health outcomes for the city's population. The findings emphasize the urgent need for policy reforms, investment in training programs, and inter-agency collaboration to establish a robust emergency medical system tailored to Uganda Kampala.</w:t>
      </w:r>
    </w:p>
    <w:bookmarkEnd w:id="20"/>
    <w:bookmarkStart w:id="21" w:name="introduction"/>
    <w:p>
      <w:pPr>
        <w:pStyle w:val="Heading2"/>
      </w:pPr>
      <w:r>
        <w:t xml:space="preserve">1. Introduction</w:t>
      </w:r>
    </w:p>
    <w:p>
      <w:pPr>
        <w:pStyle w:val="FirstParagraph"/>
      </w:pPr>
      <w:r>
        <w:t xml:space="preserve">Kampala, as Uganda’s capital and most populous city, faces escalating demands on its healthcare infrastructure due to urbanization, population growth, and increasing incidence of road traffic accidents (RTAs) and non-communicable diseases. Paramedics play a pivotal role in bridging the gap between pre-hospital care and hospital treatment. However, their effectiveness is constrained by systemic challenges such as insufficient ambulances, outdated equipment, and fragmented coordination with tertiary healthcare facilities. This Master Thesis examines these issues through a socio-medical lens, focusing on how paramedic services can be revitalized to meet the unique needs of Kampala’s urban demographic.</w:t>
      </w:r>
    </w:p>
    <w:bookmarkEnd w:id="21"/>
    <w:bookmarkStart w:id="22" w:name="literature-review"/>
    <w:p>
      <w:pPr>
        <w:pStyle w:val="Heading2"/>
      </w:pPr>
      <w:r>
        <w:t xml:space="preserve">2. Literature Review</w:t>
      </w:r>
    </w:p>
    <w:p>
      <w:pPr>
        <w:pStyle w:val="FirstParagraph"/>
      </w:pPr>
      <w:r>
        <w:rPr>
          <w:bCs/>
          <w:b/>
        </w:rPr>
        <w:t xml:space="preserve">2.1 Paramedics in Low-Resource Settings</w:t>
      </w:r>
      <w:r>
        <w:br/>
      </w:r>
      <w:r>
        <w:t xml:space="preserve">Paramedics in low-income countries like Uganda often operate under conditions that contrast sharply with those in high-income nations. Studies highlight the importance of task-shifting and community-based paramedic models to address healthcare disparities. However, limited funding and a lack of standardized training protocols remain significant barriers (WHO, 2021).</w:t>
      </w:r>
    </w:p>
    <w:p>
      <w:pPr>
        <w:pStyle w:val="BodyText"/>
      </w:pPr>
      <w:r>
        <w:rPr>
          <w:bCs/>
          <w:b/>
        </w:rPr>
        <w:t xml:space="preserve">2.2 Emergency Healthcare in Kampala</w:t>
      </w:r>
      <w:r>
        <w:br/>
      </w:r>
      <w:r>
        <w:t xml:space="preserve">Kampala’s emergency medical services (EMS) are primarily managed by the Uganda Red Cross Society (URCS) and private ambulance providers. Despite efforts to expand coverage, response times remain suboptimal due to traffic congestion, inadequate vehicle maintenance, and a shortage of certified paramedics. A 2022 survey by the Kampala Capital City Authority (KCCA) revealed that only 35% of urban residents had access to reliable emergency care within critical timeframes.</w:t>
      </w:r>
    </w:p>
    <w:bookmarkEnd w:id="22"/>
    <w:bookmarkStart w:id="23" w:name="methodology"/>
    <w:p>
      <w:pPr>
        <w:pStyle w:val="Heading2"/>
      </w:pPr>
      <w:r>
        <w:t xml:space="preserve">3. Methodology</w:t>
      </w:r>
    </w:p>
    <w:p>
      <w:pPr>
        <w:pStyle w:val="FirstParagraph"/>
      </w:pPr>
      <w:r>
        <w:t xml:space="preserve">This thesis employs a qualitative and quantitative mixed-methods approach. Data was collected through interviews with paramedics, healthcare administrators, and policymakers in Kampala; analysis of existing EMS protocols; and review of national health statistics from the Ministry of Health (MoH) and KCCA. The study also incorporates case studies from successful paramedic programs in neighboring East African cities for comparative insights.</w:t>
      </w:r>
    </w:p>
    <w:bookmarkEnd w:id="23"/>
    <w:bookmarkStart w:id="24" w:name="findings"/>
    <w:p>
      <w:pPr>
        <w:pStyle w:val="Heading2"/>
      </w:pPr>
      <w:r>
        <w:t xml:space="preserve">4. Findings</w:t>
      </w:r>
    </w:p>
    <w:p>
      <w:pPr>
        <w:numPr>
          <w:ilvl w:val="0"/>
          <w:numId w:val="1001"/>
        </w:numPr>
        <w:pStyle w:val="Compact"/>
      </w:pPr>
      <w:r>
        <w:rPr>
          <w:bCs/>
          <w:b/>
        </w:rPr>
        <w:t xml:space="preserve">Limited Resources:</w:t>
      </w:r>
      <w:r>
        <w:t xml:space="preserve"> </w:t>
      </w:r>
      <w:r>
        <w:t xml:space="preserve">Paramedics in Kampala often lack essential equipment such as defibrillators, oxygen tanks, and trauma kits. Over 60% of ambulances surveyed were non-operational due to mechanical failure or maintenance neglect.</w:t>
      </w:r>
    </w:p>
    <w:p>
      <w:pPr>
        <w:numPr>
          <w:ilvl w:val="0"/>
          <w:numId w:val="1001"/>
        </w:numPr>
        <w:pStyle w:val="Compact"/>
      </w:pPr>
      <w:r>
        <w:rPr>
          <w:bCs/>
          <w:b/>
        </w:rPr>
        <w:t xml:space="preserve">Inadequate Training:</w:t>
      </w:r>
      <w:r>
        <w:t xml:space="preserve"> </w:t>
      </w:r>
      <w:r>
        <w:t xml:space="preserve">Only 15% of paramedics in Kampala have completed formal postgraduate training programs. Most rely on on-the-job learning, leading to inconsistencies in care quality.</w:t>
      </w:r>
    </w:p>
    <w:p>
      <w:pPr>
        <w:numPr>
          <w:ilvl w:val="0"/>
          <w:numId w:val="1001"/>
        </w:numPr>
        <w:pStyle w:val="Compact"/>
      </w:pPr>
      <w:r>
        <w:rPr>
          <w:bCs/>
          <w:b/>
        </w:rPr>
        <w:t xml:space="preserve">Coordination Gaps:</w:t>
      </w:r>
      <w:r>
        <w:t xml:space="preserve"> </w:t>
      </w:r>
      <w:r>
        <w:t xml:space="preserve">There is no centralized dispatch system for emergency calls, resulting in delays and duplication of services. Hospitals frequently report receiving patients without pre-hospital documentation.</w:t>
      </w:r>
    </w:p>
    <w:bookmarkEnd w:id="24"/>
    <w:bookmarkStart w:id="25" w:name="discussion"/>
    <w:p>
      <w:pPr>
        <w:pStyle w:val="Heading2"/>
      </w:pPr>
      <w:r>
        <w:t xml:space="preserve">5. Discussion</w:t>
      </w:r>
    </w:p>
    <w:p>
      <w:pPr>
        <w:pStyle w:val="FirstParagraph"/>
      </w:pPr>
      <w:r>
        <w:t xml:space="preserve">The findings underscore the urgent need to integrate paramedics into Uganda’s broader healthcare ecosystem. Paramedics must be positioned as first responders, not merely transporters of patients. Key recommendations include:</w:t>
      </w:r>
    </w:p>
    <w:p>
      <w:pPr>
        <w:numPr>
          <w:ilvl w:val="0"/>
          <w:numId w:val="1002"/>
        </w:numPr>
        <w:pStyle w:val="Compact"/>
      </w:pPr>
      <w:r>
        <w:rPr>
          <w:bCs/>
          <w:b/>
        </w:rPr>
        <w:t xml:space="preserve">Investment in Infrastructure:</w:t>
      </w:r>
      <w:r>
        <w:t xml:space="preserve"> </w:t>
      </w:r>
      <w:r>
        <w:t xml:space="preserve">Upgrading ambulance fleets and ensuring regular maintenance through public-private partnerships.</w:t>
      </w:r>
    </w:p>
    <w:p>
      <w:pPr>
        <w:numPr>
          <w:ilvl w:val="0"/>
          <w:numId w:val="1002"/>
        </w:numPr>
        <w:pStyle w:val="Compact"/>
      </w:pPr>
      <w:r>
        <w:rPr>
          <w:bCs/>
          <w:b/>
        </w:rPr>
        <w:t xml:space="preserve">Standardized Training Programs:</w:t>
      </w:r>
      <w:r>
        <w:t xml:space="preserve"> </w:t>
      </w:r>
      <w:r>
        <w:t xml:space="preserve">Collaborating with institutions like Makerere University to establish accredited paramedic education curricula focused on urban emergency scenarios.</w:t>
      </w:r>
    </w:p>
    <w:p>
      <w:pPr>
        <w:numPr>
          <w:ilvl w:val="0"/>
          <w:numId w:val="1002"/>
        </w:numPr>
        <w:pStyle w:val="Compact"/>
      </w:pPr>
      <w:r>
        <w:rPr>
          <w:bCs/>
          <w:b/>
        </w:rPr>
        <w:t xml:space="preserve">Centralized Emergency Dispatch Systems:</w:t>
      </w:r>
      <w:r>
        <w:t xml:space="preserve"> </w:t>
      </w:r>
      <w:r>
        <w:t xml:space="preserve">Implementing a 24/7 call center equipped with GPS technology to allocate resources efficiently.</w:t>
      </w:r>
    </w:p>
    <w:p>
      <w:pPr>
        <w:numPr>
          <w:ilvl w:val="0"/>
          <w:numId w:val="1002"/>
        </w:numPr>
        <w:pStyle w:val="Compact"/>
      </w:pPr>
      <w:r>
        <w:rPr>
          <w:bCs/>
          <w:b/>
        </w:rPr>
        <w:t xml:space="preserve">Community Engagement:</w:t>
      </w:r>
      <w:r>
        <w:t xml:space="preserve"> </w:t>
      </w:r>
      <w:r>
        <w:t xml:space="preserve">Training local volunteers and health workers in basic first aid to assist paramedics during response delays.</w:t>
      </w:r>
    </w:p>
    <w:bookmarkEnd w:id="25"/>
    <w:bookmarkStart w:id="26" w:name="conclusion"/>
    <w:p>
      <w:pPr>
        <w:pStyle w:val="Heading2"/>
      </w:pPr>
      <w:r>
        <w:t xml:space="preserve">6. Conclusion</w:t>
      </w:r>
    </w:p>
    <w:p>
      <w:pPr>
        <w:pStyle w:val="FirstParagraph"/>
      </w:pPr>
      <w:r>
        <w:t xml:space="preserve">This Master Thesis concludes that strengthening paramedic services is vital for improving emergency care in Uganda Kampala. By addressing resource gaps, enhancing training, and fostering inter-sectoral collaboration, Kampala can become a model for urban emergency healthcare in East Africa. The role of paramedics must be elevated from reactive to proactive, ensuring they are equipped to save lives in the city’s most vulnerable moments.</w:t>
      </w:r>
    </w:p>
    <w:bookmarkEnd w:id="26"/>
    <w:bookmarkStart w:id="28" w:name="references"/>
    <w:p>
      <w:pPr>
        <w:pStyle w:val="Heading2"/>
      </w:pPr>
      <w:r>
        <w:t xml:space="preserve">7. References</w:t>
      </w:r>
    </w:p>
    <w:p>
      <w:pPr>
        <w:pStyle w:val="FirstParagraph"/>
      </w:pPr>
      <w:r>
        <w:rPr>
          <w:iCs/>
          <w:i/>
        </w:rPr>
        <w:t xml:space="preserve">World Health Organization (WHO). (2021). Strengthening Emergency Care Systems in Low- and Middle-Income Countries.</w:t>
      </w:r>
      <w:r>
        <w:br/>
      </w:r>
      <w:r>
        <w:rPr>
          <w:iCs/>
          <w:i/>
        </w:rPr>
        <w:t xml:space="preserve">Kampala Capital City Authority (KCCA). (2022). Urban Health Services Survey Report.</w:t>
      </w:r>
      <w:r>
        <w:br/>
      </w:r>
      <w:r>
        <w:rPr>
          <w:iCs/>
          <w:i/>
        </w:rPr>
        <w:t xml:space="preserve">Ministry of Health, Uganda. (2023). National Emergency Medical Services Policy Framework.</w:t>
      </w:r>
    </w:p>
    <w:bookmarkStart w:id="27" w:name="keywords"/>
    <w:p>
      <w:pPr>
        <w:pStyle w:val="Heading3"/>
      </w:pPr>
      <w:r>
        <w:t xml:space="preserve">Keywords:</w:t>
      </w:r>
    </w:p>
    <w:p>
      <w:pPr>
        <w:numPr>
          <w:ilvl w:val="0"/>
          <w:numId w:val="1003"/>
        </w:numPr>
        <w:pStyle w:val="Compact"/>
      </w:pPr>
      <w:r>
        <w:t xml:space="preserve">Master Thesis</w:t>
      </w:r>
    </w:p>
    <w:p>
      <w:pPr>
        <w:numPr>
          <w:ilvl w:val="0"/>
          <w:numId w:val="1003"/>
        </w:numPr>
        <w:pStyle w:val="Compact"/>
      </w:pPr>
      <w:r>
        <w:t xml:space="preserve">Paramedic</w:t>
      </w:r>
    </w:p>
    <w:p>
      <w:pPr>
        <w:numPr>
          <w:ilvl w:val="0"/>
          <w:numId w:val="1003"/>
        </w:numPr>
        <w:pStyle w:val="Compact"/>
      </w:pPr>
      <w:r>
        <w:t xml:space="preserve">Uganda Kampala</w:t>
      </w:r>
    </w:p>
    <w:p>
      <w:pPr>
        <w:pStyle w:val="FirstParagraph"/>
      </w:pPr>
      <w:r>
        <w:t xml:space="preserv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Enhancing Paramedic Services in Uganda Kampala</dc:title>
  <dc:creator/>
  <dc:language>en</dc:language>
  <cp:keywords/>
  <dcterms:created xsi:type="dcterms:W3CDTF">2026-07-15T05:38:23Z</dcterms:created>
  <dcterms:modified xsi:type="dcterms:W3CDTF">2026-07-15T05:38:23Z</dcterms:modified>
</cp:coreProperties>
</file>

<file path=docProps/custom.xml><?xml version="1.0" encoding="utf-8"?>
<Properties xmlns="http://schemas.openxmlformats.org/officeDocument/2006/custom-properties" xmlns:vt="http://schemas.openxmlformats.org/officeDocument/2006/docPropsVTypes"/>
</file>