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bb468fb79d6dcdcbc81199b234e2dbe0ce590b0"/>
    <w:p>
      <w:pPr>
        <w:pStyle w:val="Heading1"/>
      </w:pPr>
      <w:r>
        <w:t xml:space="preserve">Master Thesis: The Role and Evolution of Paramedics in the United States, with a Focus on San Francisco</w:t>
      </w:r>
    </w:p>
    <w:bookmarkStart w:id="20" w:name="abstract"/>
    <w:p>
      <w:pPr>
        <w:pStyle w:val="Heading2"/>
      </w:pPr>
      <w:r>
        <w:t xml:space="preserve">Abstract</w:t>
      </w:r>
    </w:p>
    <w:p>
      <w:pPr>
        <w:pStyle w:val="FirstParagraph"/>
      </w:pPr>
      <w:r>
        <w:t xml:space="preserve">This Master Thesis examines the critical role of paramedics within the emergency medical services (EMS) system of United States San Francisco. It explores how paramedics navigate unique challenges specific to urban environments, such as high population density, traffic congestion, and disparities in healthcare access. The study also evaluates innovative practices and policy developments in San Francisco that have shaped the profession of paramedics over the past decade. Through a combination of qualitative interviews with local paramedics and an analysis of public health data, this thesis underscores the importance of integrating community-based approaches into paramedic training to address both acute emergencies and long-term public health needs in San Francisco.</w:t>
      </w:r>
    </w:p>
    <w:bookmarkEnd w:id="20"/>
    <w:bookmarkStart w:id="21" w:name="introduction"/>
    <w:p>
      <w:pPr>
        <w:pStyle w:val="Heading2"/>
      </w:pPr>
      <w:r>
        <w:t xml:space="preserve">Introduction</w:t>
      </w:r>
    </w:p>
    <w:p>
      <w:pPr>
        <w:pStyle w:val="FirstParagraph"/>
      </w:pPr>
      <w:r>
        <w:t xml:space="preserve">The profession of a Paramedic is central to the healthcare infrastructure of any modern city, and nowhere is this more evident than in United States San Francisco. As a densely populated urban center with significant socioeconomic disparities, San Francisco presents unique challenges that demand specialized skills and adaptability from its paramedics. This Master Thesis investigates how paramedics in San Francisco contribute to emergency response systems while addressing systemic issues such as limited access to care for marginalized populations. By examining the intersection of policy, technology, and public health, this research highlights the evolving responsibilities of paramedics in a dynamic urban environment.</w:t>
      </w:r>
    </w:p>
    <w:bookmarkEnd w:id="21"/>
    <w:bookmarkStart w:id="22" w:name="X7f81fd3ca238ba5a2150404355ae7aff20834e6"/>
    <w:p>
      <w:pPr>
        <w:pStyle w:val="Heading2"/>
      </w:pPr>
      <w:r>
        <w:t xml:space="preserve">Historical Context of Paramedics in the United States</w:t>
      </w:r>
    </w:p>
    <w:p>
      <w:pPr>
        <w:pStyle w:val="FirstParagraph"/>
      </w:pPr>
      <w:r>
        <w:t xml:space="preserve">The modern paramedic profession emerged in the United States during the 1960s as part of a broader effort to professionalize emergency medical care. The establishment of the first paramedic training programs, such as those pioneered by Dr. Frank L. Hafferty in San Francisco, laid the groundwork for today’s highly trained emergency responders. In San Francisco, paramedics have historically played a pivotal role in bridging gaps between hospital systems and underserved communities, particularly during crises like the opioid epidemic and the rise of mental health emergencies.</w:t>
      </w:r>
    </w:p>
    <w:bookmarkEnd w:id="22"/>
    <w:bookmarkStart w:id="23" w:name="Xf6fe1409230c8e2e858f686b990b58bcbfdecdc"/>
    <w:p>
      <w:pPr>
        <w:pStyle w:val="Heading2"/>
      </w:pPr>
      <w:r>
        <w:t xml:space="preserve">The Unique Challenges of Paramedics in San Francisco</w:t>
      </w:r>
    </w:p>
    <w:p>
      <w:pPr>
        <w:pStyle w:val="FirstParagraph"/>
      </w:pPr>
      <w:r>
        <w:t xml:space="preserve">San Francisco’s geography and demographics present distinct challenges for paramedics. The city’s steep topography, limited roadways, and high pedestrian traffic create logistical hurdles during emergency responses. Additionally, the presence of a large homeless population and disparities in healthcare access require paramedics to often serve as the first point of contact for individuals without stable housing or medical coverage. This thesis explores how these challenges have influenced training programs and operational policies in San Francisco’s EMS system.</w:t>
      </w:r>
    </w:p>
    <w:bookmarkEnd w:id="23"/>
    <w:bookmarkStart w:id="24" w:name="Xb860fc18b3a6c649432b7bf5a3818168fad12b2"/>
    <w:p>
      <w:pPr>
        <w:pStyle w:val="Heading2"/>
      </w:pPr>
      <w:r>
        <w:t xml:space="preserve">Paramedic Training and Certification in San Francisco</w:t>
      </w:r>
    </w:p>
    <w:p>
      <w:pPr>
        <w:pStyle w:val="FirstParagraph"/>
      </w:pPr>
      <w:r>
        <w:t xml:space="preserve">Paramedics in San Francisco must meet rigorous standards set by the State of California and the local Fire Department. Their training includes advanced cardiac life support (ACLS), trauma care, and psychiatric emergency response, reflecting the diverse demands of urban emergencies. This Master Thesis evaluates how San Francisco’s paramedic certification programs have evolved to incorporate skills such as telemedicine coordination and cultural competency, ensuring that paramedics can address both medical and social determinants of health.</w:t>
      </w:r>
    </w:p>
    <w:bookmarkEnd w:id="24"/>
    <w:bookmarkStart w:id="25" w:name="Xffe52c3ee9ecd09ae3054cdadc2ea817ccb2244"/>
    <w:p>
      <w:pPr>
        <w:pStyle w:val="Heading2"/>
      </w:pPr>
      <w:r>
        <w:t xml:space="preserve">Innovations in Paramedic Services: Case Studies from San Francisco</w:t>
      </w:r>
    </w:p>
    <w:p>
      <w:pPr>
        <w:pStyle w:val="FirstParagraph"/>
      </w:pPr>
      <w:r>
        <w:t xml:space="preserve">San Francisco has been at the forefront of integrating technology into paramedic practices. For example, the city’s use of mobile integrated health (MIH) programs allows paramedics to provide non-emergency medical care, such as blood pressure monitoring and medication management, in patients’ homes. This approach reduces hospital overcrowding and improves outcomes for high-risk populations. Case studies analyzed in this thesis demonstrate how these innovations have redefined the role of paramedics from reactive responders to proactive healthcare providers.</w:t>
      </w:r>
    </w:p>
    <w:bookmarkEnd w:id="25"/>
    <w:bookmarkStart w:id="26" w:name="X4c1d194d55bf56ebceb7549e67017033f269697"/>
    <w:p>
      <w:pPr>
        <w:pStyle w:val="Heading2"/>
      </w:pPr>
      <w:r>
        <w:t xml:space="preserve">Policy Implications for Paramedics in San Francisco</w:t>
      </w:r>
    </w:p>
    <w:p>
      <w:pPr>
        <w:pStyle w:val="FirstParagraph"/>
      </w:pPr>
      <w:r>
        <w:t xml:space="preserve">The effectiveness of paramedic services in San Francisco is closely tied to local and state policies. This thesis highlights recent legislative efforts, such as the expansion of mental health funding and the establishment of community paramedicine programs, which have empowered paramedics to address root causes of emergencies. However, it also identifies gaps in policy that hinder collaboration between EMS agencies and social service organizations.</w:t>
      </w:r>
    </w:p>
    <w:bookmarkEnd w:id="26"/>
    <w:bookmarkStart w:id="27" w:name="conclusion"/>
    <w:p>
      <w:pPr>
        <w:pStyle w:val="Heading2"/>
      </w:pPr>
      <w:r>
        <w:t xml:space="preserve">Conclusion</w:t>
      </w:r>
    </w:p>
    <w:p>
      <w:pPr>
        <w:pStyle w:val="FirstParagraph"/>
      </w:pPr>
      <w:r>
        <w:t xml:space="preserve">In conclusion, this Master Thesis underscores the indispensable role of Paramedics in the United States San Francisco as both frontline healthcare providers and advocates for systemic change. Through their work, paramedics not only save lives during emergencies but also contribute to long-term public health initiatives that address inequities in urban settings. As San Francisco continues to grapple with complex challenges like climate change, aging infrastructure, and rising mental health crises, the evolution of the paramedic profession will remain a cornerstone of the city’s resilience. Future research should focus on scaling successful paramedic-led interventions and ensuring equitable access to emergency care for all residents.</w:t>
      </w:r>
    </w:p>
    <w:bookmarkEnd w:id="27"/>
    <w:bookmarkStart w:id="28" w:name="references"/>
    <w:p>
      <w:pPr>
        <w:pStyle w:val="Heading2"/>
      </w:pPr>
      <w:r>
        <w:t xml:space="preserve">References</w:t>
      </w:r>
    </w:p>
    <w:p>
      <w:pPr>
        <w:numPr>
          <w:ilvl w:val="0"/>
          <w:numId w:val="1001"/>
        </w:numPr>
        <w:pStyle w:val="Compact"/>
      </w:pPr>
      <w:r>
        <w:t xml:space="preserve">San Francisco Fire Department. (2023). *Annual Report on Emergency Medical Services.*</w:t>
      </w:r>
    </w:p>
    <w:p>
      <w:pPr>
        <w:numPr>
          <w:ilvl w:val="0"/>
          <w:numId w:val="1001"/>
        </w:numPr>
        <w:pStyle w:val="Compact"/>
      </w:pPr>
      <w:r>
        <w:t xml:space="preserve">Hafferty, F. L. (1974). *The Birth of the Paramedic: A Historical Perspective.* Journal of Emergency Medicine.</w:t>
      </w:r>
    </w:p>
    <w:p>
      <w:pPr>
        <w:numPr>
          <w:ilvl w:val="0"/>
          <w:numId w:val="1001"/>
        </w:numPr>
        <w:pStyle w:val="Compact"/>
      </w:pPr>
      <w:r>
        <w:t xml:space="preserve">California Office of EMS and Trauma. (2022). *Paramedic Training Standards and Certification Guidelines.*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United States San Francisco</dc:title>
  <dc:creator/>
  <dc:language>en</dc:language>
  <cp:keywords/>
  <dcterms:created xsi:type="dcterms:W3CDTF">2026-07-21T05:14:27Z</dcterms:created>
  <dcterms:modified xsi:type="dcterms:W3CDTF">2026-07-21T05:14:27Z</dcterms:modified>
</cp:coreProperties>
</file>

<file path=docProps/custom.xml><?xml version="1.0" encoding="utf-8"?>
<Properties xmlns="http://schemas.openxmlformats.org/officeDocument/2006/custom-properties" xmlns:vt="http://schemas.openxmlformats.org/officeDocument/2006/docPropsVTypes"/>
</file>