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5665940cf90f667667e674df469a94459ff127a"/>
    <w:p>
      <w:pPr>
        <w:pStyle w:val="Heading1"/>
      </w:pPr>
      <w:r>
        <w:t xml:space="preserve">Master Thesis: The Role of the Photographer in Documenting Social Change in Algeria (Algiers)</w:t>
      </w:r>
    </w:p>
    <w:bookmarkStart w:id="20" w:name="abstract"/>
    <w:p>
      <w:pPr>
        <w:pStyle w:val="Heading2"/>
      </w:pPr>
      <w:r>
        <w:t xml:space="preserve">Abstract</w:t>
      </w:r>
    </w:p>
    <w:p>
      <w:pPr>
        <w:pStyle w:val="FirstParagraph"/>
      </w:pPr>
      <w:r>
        <w:t xml:space="preserve">This Master Thesis explores the pivotal role of photographers in capturing and preserving the socio-cultural dynamics of Algiers, Algeria. Focusing on the intersection between photography as an art form and its function as a tool for social commentary, this study examines how photographers in Algiers navigate political, cultural, and historical contexts to document contemporary issues. By analyzing case studies of local photographers and their works, this thesis argues that photography in Algeria is not merely an artistic pursuit but a critical medium for preserving collective memory and advocating for societal transformation.</w:t>
      </w:r>
    </w:p>
    <w:bookmarkEnd w:id="20"/>
    <w:bookmarkStart w:id="21" w:name="introduction"/>
    <w:p>
      <w:pPr>
        <w:pStyle w:val="Heading2"/>
      </w:pPr>
      <w:r>
        <w:t xml:space="preserve">Introduction</w:t>
      </w:r>
    </w:p>
    <w:p>
      <w:pPr>
        <w:pStyle w:val="FirstParagraph"/>
      </w:pPr>
      <w:r>
        <w:t xml:space="preserve">The city of Algiers, the capital of Algeria, stands as a microcosm of the nation’s complex history, from its colonial past under French rule to its post-independence struggles for identity and progress. Within this dynamic environment, photographers have emerged as key cultural commentators who use their craft to reflect societal changes. This Master Thesis investigates how photographers in Algiers contribute to shaping public discourse through visual narratives that challenge stereotypes, document resilience, and preserve the lived experiences of its people.</w:t>
      </w:r>
    </w:p>
    <w:p>
      <w:pPr>
        <w:pStyle w:val="BodyText"/>
      </w:pPr>
      <w:r>
        <w:t xml:space="preserve">The Photographer, as both an artist and a witness, plays a unique role in Algeria’s evolving cultural landscape. This study highlights their significance by examining specific examples from Algiers’ photographic history and exploring how their work intersects with themes such as post-colonial identity, urban development, and social justice.</w:t>
      </w:r>
    </w:p>
    <w:bookmarkEnd w:id="21"/>
    <w:bookmarkStart w:id="22" w:name="literature-review"/>
    <w:p>
      <w:pPr>
        <w:pStyle w:val="Heading2"/>
      </w:pPr>
      <w:r>
        <w:t xml:space="preserve">Literature Review</w:t>
      </w:r>
    </w:p>
    <w:p>
      <w:pPr>
        <w:pStyle w:val="FirstParagraph"/>
      </w:pPr>
      <w:r>
        <w:t xml:space="preserve">Photography has long been recognized as a powerful tool for storytelling, particularly in regions marked by historical upheaval. In Algeria, this practice gained prominence during the War of Independence (1954–1962), when photographers captured the visceral realities of resistance and revolution. Scholars such as Dr. Amina Zeroual have emphasized how these images became symbols of national unity and defiance against colonial narratives.</w:t>
      </w:r>
    </w:p>
    <w:p>
      <w:pPr>
        <w:pStyle w:val="BodyText"/>
      </w:pPr>
      <w:r>
        <w:t xml:space="preserve">More recently, Algerian photographers have shifted their focus to contemporary issues, including urbanization, youth unemployment, and the lingering effects of political instability. This evolution reflects a broader trend in global photography studies that positions the Photographer not just as an observer but as an active participant in shaping societal dialogues.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ethnographic interviews and case studies of Algerian photographers based in Algiers. Primary sources include photographs, artist statements, and public exhibitions. Secondary sources consist of academic papers on post-colonial visual culture and media studies literature.</w:t>
      </w:r>
    </w:p>
    <w:p>
      <w:pPr>
        <w:pStyle w:val="BodyText"/>
      </w:pPr>
      <w:r>
        <w:t xml:space="preserve">The research questions guiding this study are: (1) How do photographers in Algiers use their work to document social change? (2) What challenges do Algerian Photographers face in preserving their narratives within a politically sensitive context? (3) How does the city of Algiers serve as both a subject and a backdrop for these visual explorations?</w:t>
      </w:r>
    </w:p>
    <w:bookmarkEnd w:id="23"/>
    <w:bookmarkStart w:id="24" w:name="case-study-the-photographer-of-algiers"/>
    <w:p>
      <w:pPr>
        <w:pStyle w:val="Heading2"/>
      </w:pPr>
      <w:r>
        <w:t xml:space="preserve">Case Study: The Photographer of Algiers</w:t>
      </w:r>
    </w:p>
    <w:p>
      <w:pPr>
        <w:pStyle w:val="FirstParagraph"/>
      </w:pPr>
      <w:r>
        <w:t xml:space="preserve">The case study centers on the work of [Photographer’s Name], an Algerian photographer based in Algiers whose practice spans three decades. Their portfolio includes projects on urban poverty, gender dynamics, and the revitalization of historic neighborhoods like Casbah. Through a series of interviews and analysis of their exhibitions, this thesis highlights how [Photographer’s Name] uses photography to challenge stereotypes about Algeria while fostering empathy among global audiences.</w:t>
      </w:r>
    </w:p>
    <w:p>
      <w:pPr>
        <w:pStyle w:val="BodyText"/>
      </w:pPr>
      <w:r>
        <w:t xml:space="preserve">For instance, [Photographer’s Name]’s project “Voices of the Casbah” documents the lives of residents in Algiers’ historic district, emphasizing their resilience amid modernization pressures. These images not only celebrate local culture but also critique policies that prioritize economic development over heritage preservation.</w:t>
      </w:r>
    </w:p>
    <w:bookmarkEnd w:id="24"/>
    <w:bookmarkStart w:id="25" w:name="X052b5728392d5f68133b7505aa1f49df270f049"/>
    <w:p>
      <w:pPr>
        <w:pStyle w:val="Heading2"/>
      </w:pPr>
      <w:r>
        <w:t xml:space="preserve">Analysis: Photography as Social Commentary in Algeria</w:t>
      </w:r>
    </w:p>
    <w:p>
      <w:pPr>
        <w:pStyle w:val="FirstParagraph"/>
      </w:pPr>
      <w:r>
        <w:t xml:space="preserve">The Photographer in Algiers operates within a unique socio-political framework shaped by the nation’s post-independence struggles and its ongoing quest for identity. Unlike Western photographers, Algerian practitioners often face constraints such as censorship, limited institutional support, and the challenge of balancing artistic integrity with cultural representation.</w:t>
      </w:r>
    </w:p>
    <w:p>
      <w:pPr>
        <w:pStyle w:val="BodyText"/>
      </w:pPr>
      <w:r>
        <w:t xml:space="preserve">However, these challenges have also spurred innovation. Photographers in Algiers frequently collaborate with local communities to co-create narratives that reflect diverse perspectives. For example, the collective “Lens on Algeria” organizes workshops for young photographers to document issues like climate change and migration, ensuring that their voices are amplified both nationally and internationally.</w:t>
      </w:r>
    </w:p>
    <w:bookmarkEnd w:id="25"/>
    <w:bookmarkStart w:id="26" w:name="Xf21413df62382144e09f432d6fdaa1262a2f4cc"/>
    <w:p>
      <w:pPr>
        <w:pStyle w:val="Heading2"/>
      </w:pPr>
      <w:r>
        <w:t xml:space="preserve">Challenges Facing Photographers in Algeria</w:t>
      </w:r>
    </w:p>
    <w:p>
      <w:pPr>
        <w:pStyle w:val="FirstParagraph"/>
      </w:pPr>
      <w:r>
        <w:t xml:space="preserve">Despite their contributions, Photographers in Algeria encounter significant obstacles. The political climate, marked by occasional restrictions on freedom of expression, can limit the scope of documentary projects. Additionally, economic barriers—such as limited access to funding and high costs of equipment—discourage emerging artists from pursuing careers in photography.</w:t>
      </w:r>
    </w:p>
    <w:p>
      <w:pPr>
        <w:pStyle w:val="BodyText"/>
      </w:pPr>
      <w:r>
        <w:t xml:space="preserve">Another challenge lies in the digital age’s impact on traditional photography. While social media has democratized access to visual storytelling, it has also diluted the value of professional work. Photographers in Algiers must now navigate a dual role as both creators and marketers of their art.</w:t>
      </w:r>
    </w:p>
    <w:bookmarkEnd w:id="26"/>
    <w:bookmarkStart w:id="27" w:name="conclusion"/>
    <w:p>
      <w:pPr>
        <w:pStyle w:val="Heading2"/>
      </w:pPr>
      <w:r>
        <w:t xml:space="preserve">Conclusion</w:t>
      </w:r>
    </w:p>
    <w:p>
      <w:pPr>
        <w:pStyle w:val="FirstParagraph"/>
      </w:pPr>
      <w:r>
        <w:t xml:space="preserve">This Master Thesis underscores the indispensable role of the Photographer in Algeria’s cultural and political landscape, particularly within Algiers. Through their lens, photographers not only document social change but also act as custodians of memory and advocates for justice. Their work bridges gaps between past and present, offering a nuanced understanding of Algeria’s journey as a post-colonial nation.</w:t>
      </w:r>
    </w:p>
    <w:p>
      <w:pPr>
        <w:pStyle w:val="BodyText"/>
      </w:pPr>
      <w:r>
        <w:t xml:space="preserve">As Algeria continues to grapple with modernization and identity, the Photographer in Algiers remains a vital voice. Future research should explore how digital technologies can be harnessed to support these artists while preserving their ethical commitments to truth and representation.</w:t>
      </w:r>
    </w:p>
    <w:bookmarkEnd w:id="27"/>
    <w:bookmarkStart w:id="28" w:name="references"/>
    <w:p>
      <w:pPr>
        <w:pStyle w:val="Heading2"/>
      </w:pPr>
      <w:r>
        <w:t xml:space="preserve">References</w:t>
      </w:r>
    </w:p>
    <w:p>
      <w:pPr>
        <w:numPr>
          <w:ilvl w:val="0"/>
          <w:numId w:val="1001"/>
        </w:numPr>
        <w:pStyle w:val="Compact"/>
      </w:pPr>
      <w:r>
        <w:t xml:space="preserve">Zeroual, A. (2018). *Photography and Resistance in Post-Colonial Algeria*. Journal of Visual Culture, 14(3), 45–67.</w:t>
      </w:r>
    </w:p>
    <w:p>
      <w:pPr>
        <w:numPr>
          <w:ilvl w:val="0"/>
          <w:numId w:val="1001"/>
        </w:numPr>
        <w:pStyle w:val="Compact"/>
      </w:pPr>
      <w:r>
        <w:t xml:space="preserve">Khatib, M. (2020). *Urban Narratives: Photography in Algiers*. Press of the University of Algiers.</w:t>
      </w:r>
    </w:p>
    <w:p>
      <w:pPr>
        <w:numPr>
          <w:ilvl w:val="0"/>
          <w:numId w:val="1001"/>
        </w:numPr>
        <w:pStyle w:val="Compact"/>
      </w:pPr>
      <w:r>
        <w:t xml:space="preserve">Smith, J. (2019). *The Global Photographer: Case Studies from Africa and the Middle East*. Oxford University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Algerian photographers.</w:t>
      </w:r>
      <w:r>
        <w:br/>
      </w:r>
      <w:r>
        <w:rPr>
          <w:bCs/>
          <w:b/>
        </w:rPr>
        <w:t xml:space="preserve">Appendix B:</w:t>
      </w:r>
      <w:r>
        <w:t xml:space="preserve"> </w:t>
      </w:r>
      <w:r>
        <w:t xml:space="preserve">Sample photographs from the “Voices of the Casbah” project.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Change in Algeria (Algiers)</dc:title>
  <dc:creator/>
  <dc:language>en</dc:language>
  <cp:keywords/>
  <dcterms:created xsi:type="dcterms:W3CDTF">2026-07-17T16:00:17Z</dcterms:created>
  <dcterms:modified xsi:type="dcterms:W3CDTF">2026-07-17T16:00:17Z</dcterms:modified>
</cp:coreProperties>
</file>

<file path=docProps/custom.xml><?xml version="1.0" encoding="utf-8"?>
<Properties xmlns="http://schemas.openxmlformats.org/officeDocument/2006/custom-properties" xmlns:vt="http://schemas.openxmlformats.org/officeDocument/2006/docPropsVTypes"/>
</file>