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00a98b3c0197ca765cdb695240583e813ceda03"/>
    <w:p>
      <w:pPr>
        <w:pStyle w:val="Heading1"/>
      </w:pPr>
      <w:r>
        <w:t xml:space="preserve">Master Thesis: Exploring the Influence of the Photographer in Contemporary Artistic Expression within Argentina Buenos Aires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evolving role of the</w:t>
      </w:r>
      <w:r>
        <w:t xml:space="preserve"> </w:t>
      </w:r>
      <w:r>
        <w:rPr>
          <w:bCs/>
          <w:b/>
        </w:rPr>
        <w:t xml:space="preserve">photographer</w:t>
      </w:r>
      <w:r>
        <w:t xml:space="preserve"> </w:t>
      </w:r>
      <w:r>
        <w:t xml:space="preserve">as a cultural and artistic force within the dynamic urban landscape of</w:t>
      </w:r>
      <w:r>
        <w:t xml:space="preserve"> </w:t>
      </w:r>
      <w:r>
        <w:rPr>
          <w:bCs/>
          <w:b/>
        </w:rPr>
        <w:t xml:space="preserve">Argentina Buenos Aires</w:t>
      </w:r>
      <w:r>
        <w:t xml:space="preserve">. Focusing on how photographic practices have shaped, and been shaped by, the socio-political and aesthetic contexts of Buenos Aires over decades, this study examines key photographers who have defined the visual identity of the city. By analyzing case studies, archival materials, and contemporary trends in photography education and exhibition spaces in Buenos Aires, this work highlights the</w:t>
      </w:r>
      <w:r>
        <w:t xml:space="preserve"> </w:t>
      </w:r>
      <w:r>
        <w:rPr>
          <w:bCs/>
          <w:b/>
        </w:rPr>
        <w:t xml:space="preserve">photographer</w:t>
      </w:r>
      <w:r>
        <w:t xml:space="preserve">’s contribution to Argentina’s cultural narrative. It also explores how Buenos Aires’ unique blend of European heritage, Latin American vitality, and modern technological advancements has created a fertile ground for photographic innovation.</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photographer</w:t>
      </w:r>
      <w:r>
        <w:t xml:space="preserve"> </w:t>
      </w:r>
      <w:r>
        <w:t xml:space="preserve">occupies a critical position in the artistic and historical fabric of</w:t>
      </w:r>
      <w:r>
        <w:t xml:space="preserve"> </w:t>
      </w:r>
      <w:r>
        <w:rPr>
          <w:bCs/>
          <w:b/>
        </w:rPr>
        <w:t xml:space="preserve">Argentina Buenos Aires</w:t>
      </w:r>
      <w:r>
        <w:t xml:space="preserve">. As one of the most culturally vibrant cities in Latin America, Buenos Aires has long served as a hub for photographers who document its streets, people, and transformations. This</w:t>
      </w:r>
      <w:r>
        <w:t xml:space="preserve"> </w:t>
      </w:r>
      <w:r>
        <w:rPr>
          <w:bCs/>
          <w:b/>
        </w:rPr>
        <w:t xml:space="preserve">Master Thesis</w:t>
      </w:r>
      <w:r>
        <w:t xml:space="preserve"> </w:t>
      </w:r>
      <w:r>
        <w:t xml:space="preserve">argues that the interplay between the</w:t>
      </w:r>
      <w:r>
        <w:t xml:space="preserve"> </w:t>
      </w:r>
      <w:r>
        <w:rPr>
          <w:bCs/>
          <w:b/>
        </w:rPr>
        <w:t xml:space="preserve">photographer</w:t>
      </w:r>
      <w:r>
        <w:t xml:space="preserve">, their medium, and the socio-political environment of Buenos Aires is essential to understanding both local and global photographic trends. From early 20th-century documentary photography to contemporary digital art, Buenos Aires has remained a laboratory for experimentation in visual storytelling.</w:t>
      </w:r>
    </w:p>
    <w:bookmarkEnd w:id="21"/>
    <w:bookmarkStart w:id="22" w:name="X254289de86fc08d8d08961b834c5ba7641ff9c3"/>
    <w:p>
      <w:pPr>
        <w:pStyle w:val="Heading2"/>
      </w:pPr>
      <w:r>
        <w:t xml:space="preserve">Historical Context: Photography in Argentina Buenos Aires</w:t>
      </w:r>
    </w:p>
    <w:p>
      <w:pPr>
        <w:pStyle w:val="FirstParagraph"/>
      </w:pPr>
      <w:r>
        <w:t xml:space="preserve">The history of</w:t>
      </w:r>
      <w:r>
        <w:t xml:space="preserve"> </w:t>
      </w:r>
      <w:r>
        <w:rPr>
          <w:bCs/>
          <w:b/>
        </w:rPr>
        <w:t xml:space="preserve">Argentina Buenos Aires</w:t>
      </w:r>
      <w:r>
        <w:t xml:space="preserve"> </w:t>
      </w:r>
      <w:r>
        <w:t xml:space="preserve">as a center for photographic innovation dates back to the late 19th century, when European immigrants introduced photography as both an art form and a tool for documentation. The city’s colonial architecture, bustling plazas, and stark contrasts between wealth and poverty provided endless subjects for photographers. Iconic figures such as</w:t>
      </w:r>
      <w:r>
        <w:t xml:space="preserve"> </w:t>
      </w:r>
      <w:r>
        <w:rPr>
          <w:bCs/>
          <w:b/>
        </w:rPr>
        <w:t xml:space="preserve">photographer</w:t>
      </w:r>
      <w:r>
        <w:t xml:space="preserve"> </w:t>
      </w:r>
      <w:r>
        <w:t xml:space="preserve">Adolfo Bioy Casares (a writer-photographer duality) captured the essence of Buenos Aires’ cultural duality during the 1940s, blending surrealism with documentary styles.</w:t>
      </w:r>
    </w:p>
    <w:p>
      <w:pPr>
        <w:pStyle w:val="BodyText"/>
      </w:pPr>
      <w:r>
        <w:t xml:space="preserve">In the 20th century, Buenos Aires became a focal point for</w:t>
      </w:r>
      <w:r>
        <w:t xml:space="preserve"> </w:t>
      </w:r>
      <w:r>
        <w:rPr>
          <w:bCs/>
          <w:b/>
        </w:rPr>
        <w:t xml:space="preserve">photographers</w:t>
      </w:r>
      <w:r>
        <w:t xml:space="preserve"> </w:t>
      </w:r>
      <w:r>
        <w:t xml:space="preserve">addressing political issues. The</w:t>
      </w:r>
      <w:r>
        <w:t xml:space="preserve"> </w:t>
      </w:r>
      <w:r>
        <w:rPr>
          <w:bCs/>
          <w:b/>
        </w:rPr>
        <w:t xml:space="preserve">Master Thesis</w:t>
      </w:r>
      <w:r>
        <w:t xml:space="preserve"> </w:t>
      </w:r>
      <w:r>
        <w:t xml:space="preserve">emphasizes how photographers like Jorge Luis Borges (though primarily a writer) influenced visual artists through his literary descriptions of Buenos Aires, creating an intertwined legacy between literature and photography. During the 1970s and 1980s, amid economic crises and military rule,</w:t>
      </w:r>
      <w:r>
        <w:t xml:space="preserve"> </w:t>
      </w:r>
      <w:r>
        <w:rPr>
          <w:bCs/>
          <w:b/>
        </w:rPr>
        <w:t xml:space="preserve">photographers</w:t>
      </w:r>
      <w:r>
        <w:t xml:space="preserve"> </w:t>
      </w:r>
      <w:r>
        <w:t xml:space="preserve">in Buenos Aires used their craft to resist censorship, capturing the resilience of its people.</w:t>
      </w:r>
    </w:p>
    <w:bookmarkEnd w:id="22"/>
    <w:bookmarkStart w:id="23" w:name="Xfe40c9b99d3911a76f009c77ded8e9e03afdfb9"/>
    <w:p>
      <w:pPr>
        <w:pStyle w:val="Heading2"/>
      </w:pPr>
      <w:r>
        <w:t xml:space="preserve">Cultural Landscape: Photography as a Reflection of Buenos Aires</w:t>
      </w:r>
    </w:p>
    <w:p>
      <w:pPr>
        <w:pStyle w:val="FirstParagraph"/>
      </w:pPr>
      <w:r>
        <w:t xml:space="preserve">Buenos Aires’ cultural diversity—rooted in its immigrant history and indigenous heritage—has profoundly shaped the work of</w:t>
      </w:r>
      <w:r>
        <w:t xml:space="preserve"> </w:t>
      </w:r>
      <w:r>
        <w:rPr>
          <w:bCs/>
          <w:b/>
        </w:rPr>
        <w:t xml:space="preserve">photographers</w:t>
      </w:r>
      <w:r>
        <w:t xml:space="preserve">. The</w:t>
      </w:r>
      <w:r>
        <w:t xml:space="preserve"> </w:t>
      </w:r>
      <w:r>
        <w:rPr>
          <w:bCs/>
          <w:b/>
        </w:rPr>
        <w:t xml:space="preserve">Master Thesis</w:t>
      </w:r>
      <w:r>
        <w:t xml:space="preserve"> </w:t>
      </w:r>
      <w:r>
        <w:t xml:space="preserve">highlights how the city’s neighborhoods, from the tango-filled San Telmo to the avant-garde La Boca, serve as stages for photographic exploration. Contemporary photographers in Buenos Aires often blend traditional techniques with digital innovation, creating a unique visual language that resonates globally.</w:t>
      </w:r>
    </w:p>
    <w:p>
      <w:pPr>
        <w:pStyle w:val="BodyText"/>
      </w:pPr>
      <w:r>
        <w:t xml:space="preserve">The thesis also explores the role of institutions such as</w:t>
      </w:r>
      <w:r>
        <w:t xml:space="preserve"> </w:t>
      </w:r>
      <w:r>
        <w:rPr>
          <w:bCs/>
          <w:b/>
        </w:rPr>
        <w:t xml:space="preserve">Argentina Buenos Aires</w:t>
      </w:r>
      <w:r>
        <w:t xml:space="preserve">-based photography festivals like Fotofest and museums like the Museo de Arte Contemporáneo (MAC) in nurturing</w:t>
      </w:r>
      <w:r>
        <w:t xml:space="preserve"> </w:t>
      </w:r>
      <w:r>
        <w:rPr>
          <w:bCs/>
          <w:b/>
        </w:rPr>
        <w:t xml:space="preserve">photographers</w:t>
      </w:r>
      <w:r>
        <w:t xml:space="preserve">. These spaces provide platforms for both established and emerging artists to engage with themes of identity, memory, and urban transformation.</w:t>
      </w:r>
    </w:p>
    <w:bookmarkEnd w:id="23"/>
    <w:bookmarkStart w:id="24" w:name="Xd50b0f76d2dd3b7137dbdf2fa50a4f7b05f90e6"/>
    <w:p>
      <w:pPr>
        <w:pStyle w:val="Heading2"/>
      </w:pPr>
      <w:r>
        <w:t xml:space="preserve">Case Studies: Photographers Shaping Buenos Aires</w:t>
      </w:r>
    </w:p>
    <w:p>
      <w:pPr>
        <w:pStyle w:val="FirstParagraph"/>
      </w:pPr>
      <w:r>
        <w:t xml:space="preserve">This section of the</w:t>
      </w:r>
      <w:r>
        <w:t xml:space="preserve"> </w:t>
      </w:r>
      <w:r>
        <w:rPr>
          <w:bCs/>
          <w:b/>
        </w:rPr>
        <w:t xml:space="preserve">Master Thesis</w:t>
      </w:r>
      <w:r>
        <w:t xml:space="preserve"> </w:t>
      </w:r>
      <w:r>
        <w:t xml:space="preserve">presents three case studies that exemplify the</w:t>
      </w:r>
      <w:r>
        <w:t xml:space="preserve"> </w:t>
      </w:r>
      <w:r>
        <w:rPr>
          <w:bCs/>
          <w:b/>
        </w:rPr>
        <w:t xml:space="preserve">photographer</w:t>
      </w:r>
      <w:r>
        <w:t xml:space="preserve">’s influence in</w:t>
      </w:r>
      <w:r>
        <w:t xml:space="preserve"> </w:t>
      </w:r>
      <w:r>
        <w:rPr>
          <w:bCs/>
          <w:b/>
        </w:rPr>
        <w:t xml:space="preserve">Argentina Buenos Aires</w:t>
      </w:r>
      <w:r>
        <w:t xml:space="preserve">:</w:t>
      </w:r>
    </w:p>
    <w:p>
      <w:pPr>
        <w:numPr>
          <w:ilvl w:val="0"/>
          <w:numId w:val="1001"/>
        </w:numPr>
        <w:pStyle w:val="Compact"/>
      </w:pPr>
      <w:r>
        <w:rPr>
          <w:iCs/>
          <w:i/>
        </w:rPr>
        <w:t xml:space="preserve">Luis González:</w:t>
      </w:r>
      <w:r>
        <w:t xml:space="preserve"> </w:t>
      </w:r>
      <w:r>
        <w:t xml:space="preserve">A pioneer of street photography in Buenos Aires during the 1960s, González’s work captures the city’s chaotic beauty and social inequalities. His images, now archived in the Museo del Foto in Buenos Aires, remain a reference for contemporary</w:t>
      </w:r>
      <w:r>
        <w:t xml:space="preserve"> </w:t>
      </w:r>
      <w:r>
        <w:rPr>
          <w:bCs/>
          <w:b/>
        </w:rPr>
        <w:t xml:space="preserve">photographers</w:t>
      </w:r>
      <w:r>
        <w:t xml:space="preserve">.</w:t>
      </w:r>
    </w:p>
    <w:p>
      <w:pPr>
        <w:numPr>
          <w:ilvl w:val="0"/>
          <w:numId w:val="1001"/>
        </w:numPr>
        <w:pStyle w:val="Compact"/>
      </w:pPr>
      <w:r>
        <w:rPr>
          <w:iCs/>
          <w:i/>
        </w:rPr>
        <w:t xml:space="preserve">Marta Cordero:</w:t>
      </w:r>
      <w:r>
        <w:t xml:space="preserve"> </w:t>
      </w:r>
      <w:r>
        <w:t xml:space="preserve">A modern</w:t>
      </w:r>
      <w:r>
        <w:t xml:space="preserve"> </w:t>
      </w:r>
      <w:r>
        <w:rPr>
          <w:bCs/>
          <w:b/>
        </w:rPr>
        <w:t xml:space="preserve">photographer</w:t>
      </w:r>
      <w:r>
        <w:t xml:space="preserve"> </w:t>
      </w:r>
      <w:r>
        <w:t xml:space="preserve">whose digital art explores the intersection of technology and tradition in Buenos Aires. Her project “Neon Shadows” uses augmented reality to overlay historical photographs onto current urban landscapes, inviting viewers to reconsider the city’s past.</w:t>
      </w:r>
    </w:p>
    <w:p>
      <w:pPr>
        <w:numPr>
          <w:ilvl w:val="0"/>
          <w:numId w:val="1001"/>
        </w:numPr>
        <w:pStyle w:val="Compact"/>
      </w:pPr>
      <w:r>
        <w:rPr>
          <w:iCs/>
          <w:i/>
        </w:rPr>
        <w:t xml:space="preserve">Javier Márquez:</w:t>
      </w:r>
      <w:r>
        <w:t xml:space="preserve"> </w:t>
      </w:r>
      <w:r>
        <w:t xml:space="preserve">Known for his documentary work on marginalized communities in Buenos Aires, Márquez has been instrumental in using photography as a tool for social justice. His exhibitions at the Fundación Proa have sparked national conversations about inequality.</w:t>
      </w:r>
    </w:p>
    <w:bookmarkEnd w:id="24"/>
    <w:bookmarkStart w:id="25" w:name="methodology-and-approach"/>
    <w:p>
      <w:pPr>
        <w:pStyle w:val="Heading2"/>
      </w:pPr>
      <w:r>
        <w:t xml:space="preserve">Methodology and Approach</w:t>
      </w:r>
    </w:p>
    <w:p>
      <w:pPr>
        <w:pStyle w:val="FirstParagraph"/>
      </w:pPr>
      <w:r>
        <w:t xml:space="preserve">The</w:t>
      </w:r>
      <w:r>
        <w:t xml:space="preserve"> </w:t>
      </w:r>
      <w:r>
        <w:rPr>
          <w:bCs/>
          <w:b/>
        </w:rPr>
        <w:t xml:space="preserve">Master Thesis</w:t>
      </w:r>
      <w:r>
        <w:t xml:space="preserve"> </w:t>
      </w:r>
      <w:r>
        <w:t xml:space="preserve">employs a mixed-methods approach, combining archival research, interviews with</w:t>
      </w:r>
      <w:r>
        <w:t xml:space="preserve"> </w:t>
      </w:r>
      <w:r>
        <w:rPr>
          <w:bCs/>
          <w:b/>
        </w:rPr>
        <w:t xml:space="preserve">photographers</w:t>
      </w:r>
      <w:r>
        <w:t xml:space="preserve">, and analysis of photographic works from the 19th century to the present. The study draws on primary sources such as exhibition catalogs, photographs in public collections (e.g., the Biblioteca Nacional de Argentina), and secondary literature on Argentine art history. This methodology ensures a nuanced understanding of how</w:t>
      </w:r>
      <w:r>
        <w:t xml:space="preserve"> </w:t>
      </w:r>
      <w:r>
        <w:rPr>
          <w:bCs/>
          <w:b/>
        </w:rPr>
        <w:t xml:space="preserve">photographers</w:t>
      </w:r>
      <w:r>
        <w:t xml:space="preserve"> </w:t>
      </w:r>
      <w:r>
        <w:t xml:space="preserve">in</w:t>
      </w:r>
      <w:r>
        <w:t xml:space="preserve"> </w:t>
      </w:r>
      <w:r>
        <w:rPr>
          <w:bCs/>
          <w:b/>
        </w:rPr>
        <w:t xml:space="preserve">Argentina Buenos Aires</w:t>
      </w:r>
      <w:r>
        <w:t xml:space="preserve"> </w:t>
      </w:r>
      <w:r>
        <w:t xml:space="preserve">have navigated shifting political and cultural paradigms.</w:t>
      </w:r>
    </w:p>
    <w:bookmarkEnd w:id="25"/>
    <w:bookmarkStart w:id="26" w:name="Xd0d24d4ee0d7292cc3f77c343a8f4f286f98527"/>
    <w:p>
      <w:pPr>
        <w:pStyle w:val="Heading2"/>
      </w:pPr>
      <w:r>
        <w:t xml:space="preserve">Educational and Professional Ecosystems in Buenos Aires</w:t>
      </w:r>
    </w:p>
    <w:p>
      <w:pPr>
        <w:pStyle w:val="FirstParagraph"/>
      </w:pPr>
      <w:r>
        <w:t xml:space="preserve">Buenos Aires hosts some of the most respected photography schools in Latin America, such as the Escuela Superior de Artes Visuales (ESAV) and the Universidad Nacional de las Artes (UNA). These institutions play a pivotal role in training new generations of</w:t>
      </w:r>
      <w:r>
        <w:t xml:space="preserve"> </w:t>
      </w:r>
      <w:r>
        <w:rPr>
          <w:bCs/>
          <w:b/>
        </w:rPr>
        <w:t xml:space="preserve">photographers</w:t>
      </w:r>
      <w:r>
        <w:t xml:space="preserve">, many of whom go on to contribute to</w:t>
      </w:r>
      <w:r>
        <w:t xml:space="preserve"> </w:t>
      </w:r>
      <w:r>
        <w:rPr>
          <w:bCs/>
          <w:b/>
        </w:rPr>
        <w:t xml:space="preserve">Argentina Buenos Aires</w:t>
      </w:r>
      <w:r>
        <w:t xml:space="preserve">’s artistic renaissance. The thesis also examines how the city’s thriving freelance market, supported by independent galleries and digital platforms, allows</w:t>
      </w:r>
      <w:r>
        <w:t xml:space="preserve"> </w:t>
      </w:r>
      <w:r>
        <w:rPr>
          <w:bCs/>
          <w:b/>
        </w:rPr>
        <w:t xml:space="preserve">photographers</w:t>
      </w:r>
      <w:r>
        <w:t xml:space="preserve"> </w:t>
      </w:r>
      <w:r>
        <w:t xml:space="preserve">to experiment with new forms of expression.</w:t>
      </w:r>
    </w:p>
    <w:bookmarkEnd w:id="26"/>
    <w:bookmarkStart w:id="27" w:name="Xfcebbb92204148eb3854e4c2f3cc3b1053e796d"/>
    <w:p>
      <w:pPr>
        <w:pStyle w:val="Heading2"/>
      </w:pPr>
      <w:r>
        <w:t xml:space="preserve">Conclusion: The Photographer as Cultural Architect</w:t>
      </w:r>
    </w:p>
    <w:p>
      <w:pPr>
        <w:pStyle w:val="FirstParagraph"/>
      </w:pPr>
      <w:r>
        <w:t xml:space="preserve">In conclusion, this</w:t>
      </w:r>
      <w:r>
        <w:t xml:space="preserve"> </w:t>
      </w:r>
      <w:r>
        <w:rPr>
          <w:bCs/>
          <w:b/>
        </w:rPr>
        <w:t xml:space="preserve">Master Thesis</w:t>
      </w:r>
      <w:r>
        <w:t xml:space="preserve"> </w:t>
      </w:r>
      <w:r>
        <w:t xml:space="preserve">asserts that the</w:t>
      </w:r>
      <w:r>
        <w:t xml:space="preserve"> </w:t>
      </w:r>
      <w:r>
        <w:rPr>
          <w:bCs/>
          <w:b/>
        </w:rPr>
        <w:t xml:space="preserve">photographer</w:t>
      </w:r>
      <w:r>
        <w:t xml:space="preserve"> </w:t>
      </w:r>
      <w:r>
        <w:t xml:space="preserve">in</w:t>
      </w:r>
      <w:r>
        <w:t xml:space="preserve"> </w:t>
      </w:r>
      <w:r>
        <w:rPr>
          <w:bCs/>
          <w:b/>
        </w:rPr>
        <w:t xml:space="preserve">Argentina Buenos Aires</w:t>
      </w:r>
      <w:r>
        <w:t xml:space="preserve"> </w:t>
      </w:r>
      <w:r>
        <w:t xml:space="preserve">is more than a documentarian; they are an active participant in shaping the city’s identity. Through their lens, photographers capture not only the physical reality of Buenos Aires but also its emotional and political undercurrents. As Argentina continues to evolve, so too will the role of</w:t>
      </w:r>
      <w:r>
        <w:t xml:space="preserve"> </w:t>
      </w:r>
      <w:r>
        <w:rPr>
          <w:bCs/>
          <w:b/>
        </w:rPr>
        <w:t xml:space="preserve">photographers</w:t>
      </w:r>
      <w:r>
        <w:t xml:space="preserve">, who remain central to preserving and reinterpreting the soul of</w:t>
      </w:r>
      <w:r>
        <w:t xml:space="preserve"> </w:t>
      </w:r>
      <w:r>
        <w:rPr>
          <w:bCs/>
          <w:b/>
        </w:rPr>
        <w:t xml:space="preserve">Argentina Buenos Aires</w:t>
      </w:r>
      <w:r>
        <w:t xml:space="preserve">.</w:t>
      </w:r>
    </w:p>
    <w:p>
      <w:pPr>
        <w:pStyle w:val="BodyText"/>
      </w:pPr>
      <w:r>
        <w:t xml:space="preserve">The interplay between photographer, city, and medium ensures that Buenos Aires remains a beacon for photographic innovation in Latin America—and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the Photographer in Argentina Buenos Aires</dc:title>
  <dc:creator/>
  <dc:language>en</dc:language>
  <cp:keywords/>
  <dcterms:created xsi:type="dcterms:W3CDTF">2026-07-21T04:11:26Z</dcterms:created>
  <dcterms:modified xsi:type="dcterms:W3CDTF">2026-07-21T04:11:26Z</dcterms:modified>
</cp:coreProperties>
</file>

<file path=docProps/custom.xml><?xml version="1.0" encoding="utf-8"?>
<Properties xmlns="http://schemas.openxmlformats.org/officeDocument/2006/custom-properties" xmlns:vt="http://schemas.openxmlformats.org/officeDocument/2006/docPropsVTypes"/>
</file>