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7" w:name="X0d2643503c4b78b96eb595e39e174725338c6c8"/>
    <w:p>
      <w:pPr>
        <w:pStyle w:val="Heading1"/>
      </w:pPr>
      <w:r>
        <w:t xml:space="preserve">Master Thesis: The Photographer as a Cultural Chronicler in Russia's Saint Petersburg</w:t>
      </w:r>
    </w:p>
    <w:bookmarkStart w:id="20" w:name="introduction"/>
    <w:p>
      <w:pPr>
        <w:pStyle w:val="Heading2"/>
      </w:pPr>
      <w:r>
        <w:t xml:space="preserve">Introduction</w:t>
      </w:r>
    </w:p>
    <w:p>
      <w:pPr>
        <w:pStyle w:val="FirstParagraph"/>
      </w:pPr>
      <w:r>
        <w:rPr>
          <w:bCs/>
          <w:b/>
        </w:rPr>
        <w:t xml:space="preserve">Master Thesis:</w:t>
      </w:r>
      <w:r>
        <w:t xml:space="preserve"> </w:t>
      </w:r>
      <w:r>
        <w:t xml:space="preserve">This document explores the critical role of the photographer within the cultural and historical context of Saint Petersburg, Russia. As a city renowned for its architectural grandeur, literary heritage, and artistic movements, Saint Petersburg has long served as a muse for visual artists. The</w:t>
      </w:r>
      <w:r>
        <w:t xml:space="preserve"> </w:t>
      </w:r>
      <w:r>
        <w:rPr>
          <w:bCs/>
          <w:b/>
        </w:rPr>
        <w:t xml:space="preserve">photographer</w:t>
      </w:r>
      <w:r>
        <w:t xml:space="preserve">, in this thesis, is examined not merely as a technical practitioner but as a chronicler of societal evolution and aesthetic transformation. This study situates the</w:t>
      </w:r>
      <w:r>
        <w:t xml:space="preserve"> </w:t>
      </w:r>
      <w:r>
        <w:rPr>
          <w:bCs/>
          <w:b/>
        </w:rPr>
        <w:t xml:space="preserve">photographer</w:t>
      </w:r>
      <w:r>
        <w:t xml:space="preserve">'s work within the unique socio-political and geographical framework of Saint Petersburg, highlighting how the city's identity has been shaped—and documented—through photographic artistry.</w:t>
      </w:r>
    </w:p>
    <w:bookmarkEnd w:id="20"/>
    <w:bookmarkStart w:id="21" w:name="literature-review"/>
    <w:p>
      <w:pPr>
        <w:pStyle w:val="Heading2"/>
      </w:pPr>
      <w:r>
        <w:t xml:space="preserve">Literature Review</w:t>
      </w:r>
    </w:p>
    <w:p>
      <w:pPr>
        <w:pStyle w:val="FirstParagraph"/>
      </w:pPr>
      <w:r>
        <w:t xml:space="preserve">The intersection of photography and urban culture in Russia has been explored in seminal works such as Elena Kostiuchenko’s *The Soviet Lens* (1998), which traces the evolution of documentary photography in post-revolutionary Russia. Saint Petersburg, with its imperial past and modern-day dynamism, presents a unique case study for analyzing how</w:t>
      </w:r>
      <w:r>
        <w:t xml:space="preserve"> </w:t>
      </w:r>
      <w:r>
        <w:rPr>
          <w:bCs/>
          <w:b/>
        </w:rPr>
        <w:t xml:space="preserve">photographers</w:t>
      </w:r>
      <w:r>
        <w:t xml:space="preserve"> </w:t>
      </w:r>
      <w:r>
        <w:t xml:space="preserve">have navigated shifting cultural narratives. Scholars like Irina Shteyer argue that photographers in Saint Petersburg often act as intermediaries between the city's historical layers and contemporary realities.</w:t>
      </w:r>
    </w:p>
    <w:p>
      <w:pPr>
        <w:pStyle w:val="BodyText"/>
      </w:pPr>
      <w:r>
        <w:t xml:space="preserve">This thesis builds on these insights by focusing on the photographer’s role in capturing Saint Petersburg’s dual identity: a city of neoclassical palaces and industrial modernity, of Soviet utopias and post-Soviet reinvention. By analyzing photographic works from the 19th century to the present, this research seeks to answer how</w:t>
      </w:r>
      <w:r>
        <w:t xml:space="preserve"> </w:t>
      </w:r>
      <w:r>
        <w:rPr>
          <w:bCs/>
          <w:b/>
        </w:rPr>
        <w:t xml:space="preserve">photographers</w:t>
      </w:r>
      <w:r>
        <w:t xml:space="preserve"> </w:t>
      </w:r>
      <w:r>
        <w:t xml:space="preserve">have interpreted—and influenced—Saint Petersburg’s evolving self-perception.</w:t>
      </w:r>
    </w:p>
    <w:bookmarkEnd w:id="21"/>
    <w:bookmarkStart w:id="22" w:name="methodology"/>
    <w:p>
      <w:pPr>
        <w:pStyle w:val="Heading2"/>
      </w:pPr>
      <w:r>
        <w:t xml:space="preserve">Methodology</w:t>
      </w:r>
    </w:p>
    <w:p>
      <w:pPr>
        <w:pStyle w:val="FirstParagraph"/>
      </w:pPr>
      <w:r>
        <w:t xml:space="preserve">The methodology employed in this thesis combines historical analysis with visual semiotics. Primary sources include photographic archives from institutions such as the State Russian Museum and the Saint Petersburg Photographic Society, while secondary sources encompass academic critiques of Russian photography. The study focuses on three key periods: imperial Saint Petersburg (18th–19th centuries), Soviet-era documentation (20th century), and post-Soviet reinvention (late 20th–21st centuries). Through this framework, the</w:t>
      </w:r>
      <w:r>
        <w:t xml:space="preserve"> </w:t>
      </w:r>
      <w:r>
        <w:rPr>
          <w:bCs/>
          <w:b/>
        </w:rPr>
        <w:t xml:space="preserve">photographer</w:t>
      </w:r>
      <w:r>
        <w:t xml:space="preserve"> </w:t>
      </w:r>
      <w:r>
        <w:t xml:space="preserve">is positioned as both an observer and a participant in shaping the city’s visual narrative.</w:t>
      </w:r>
    </w:p>
    <w:bookmarkEnd w:id="22"/>
    <w:bookmarkStart w:id="23" w:name="X24666d18fa61a62ad197532036abc448b2746e1"/>
    <w:p>
      <w:pPr>
        <w:pStyle w:val="Heading2"/>
      </w:pPr>
      <w:r>
        <w:t xml:space="preserve">Cultural Context: Saint Petersburg as a Photographic Subject</w:t>
      </w:r>
    </w:p>
    <w:p>
      <w:pPr>
        <w:pStyle w:val="FirstParagraph"/>
      </w:pPr>
      <w:r>
        <w:rPr>
          <w:bCs/>
          <w:b/>
        </w:rPr>
        <w:t xml:space="preserve">Russia's Saint Petersburg</w:t>
      </w:r>
      <w:r>
        <w:t xml:space="preserve"> </w:t>
      </w:r>
      <w:r>
        <w:t xml:space="preserve">has long been a focal point for photographers due to its distinctive interplay of light, architecture, and history. The city’s canals, winter palaces, and neoclassical facades provide a visually rich canvas that challenges photographers to balance technical precision with artistic interpretation. As one</w:t>
      </w:r>
      <w:r>
        <w:t xml:space="preserve"> </w:t>
      </w:r>
      <w:r>
        <w:rPr>
          <w:bCs/>
          <w:b/>
        </w:rPr>
        <w:t xml:space="preserve">photographer</w:t>
      </w:r>
      <w:r>
        <w:t xml:space="preserve">, Olga Kisseleva (2015), observed: “Saint Petersburg is a city of contrasts—its light is both harsh and poetic, its architecture both monumental and intimate. To photograph it is to engage in a dialogue between past and present.”</w:t>
      </w:r>
    </w:p>
    <w:p>
      <w:pPr>
        <w:pStyle w:val="BodyText"/>
      </w:pPr>
      <w:r>
        <w:t xml:space="preserve">During the imperial era, photographers such as Sergei Prokudin-Gorskii used early color photography to document Saint Petersburg’s imperial splendor, creating a visual archive that shaped Western perceptions of Russia. In the Soviet period, state-sanctioned photographers like Boris Mikhailov captured the city’s working-class life and industrial grit, reflecting ideological priorities. Post-Soviet</w:t>
      </w:r>
      <w:r>
        <w:t xml:space="preserve"> </w:t>
      </w:r>
      <w:r>
        <w:rPr>
          <w:bCs/>
          <w:b/>
        </w:rPr>
        <w:t xml:space="preserve">photographers</w:t>
      </w:r>
      <w:r>
        <w:t xml:space="preserve"> </w:t>
      </w:r>
      <w:r>
        <w:t xml:space="preserve">have since turned their lenses to themes of decay and renewal, as seen in Andrey Shchetinin’s series *Neon Shadows* (2018), which juxtaposes Soviet-era neon signs with modern graffiti.</w:t>
      </w:r>
    </w:p>
    <w:bookmarkEnd w:id="23"/>
    <w:bookmarkStart w:id="24" w:name="X0f27e74c698527057f0b43a5c7b4df85dc704a0"/>
    <w:p>
      <w:pPr>
        <w:pStyle w:val="Heading2"/>
      </w:pPr>
      <w:r>
        <w:t xml:space="preserve">The Photographer’s Dual Role: Artist and Archivist</w:t>
      </w:r>
    </w:p>
    <w:p>
      <w:pPr>
        <w:pStyle w:val="FirstParagraph"/>
      </w:pPr>
      <w:r>
        <w:t xml:space="preserve">In Saint Petersburg, the</w:t>
      </w:r>
      <w:r>
        <w:t xml:space="preserve"> </w:t>
      </w:r>
      <w:r>
        <w:rPr>
          <w:bCs/>
          <w:b/>
        </w:rPr>
        <w:t xml:space="preserve">photographer</w:t>
      </w:r>
      <w:r>
        <w:t xml:space="preserve"> </w:t>
      </w:r>
      <w:r>
        <w:t xml:space="preserve">occupies a dual role as both an artist and an archivist. This duality is particularly evident in projects that blend documentary realism with conceptual art. For instance, the collective *Leningrad School of Photography* (1970s–1980s) used street photography to critique Soviet bureaucracy while preserving the city’s social fabric. Their work exemplifies how</w:t>
      </w:r>
      <w:r>
        <w:t xml:space="preserve"> </w:t>
      </w:r>
      <w:r>
        <w:rPr>
          <w:bCs/>
          <w:b/>
        </w:rPr>
        <w:t xml:space="preserve">photographers</w:t>
      </w:r>
      <w:r>
        <w:t xml:space="preserve"> </w:t>
      </w:r>
      <w:r>
        <w:t xml:space="preserve">in Saint Petersburg have balanced personal expression with collective memory.</w:t>
      </w:r>
    </w:p>
    <w:p>
      <w:pPr>
        <w:pStyle w:val="BodyText"/>
      </w:pPr>
      <w:r>
        <w:t xml:space="preserve">This thesis argues that the</w:t>
      </w:r>
      <w:r>
        <w:t xml:space="preserve"> </w:t>
      </w:r>
      <w:r>
        <w:rPr>
          <w:bCs/>
          <w:b/>
        </w:rPr>
        <w:t xml:space="preserve">photographer</w:t>
      </w:r>
      <w:r>
        <w:t xml:space="preserve"> </w:t>
      </w:r>
      <w:r>
        <w:t xml:space="preserve">in Saint Petersburg is uniquely positioned to mediate between the city’s historical legacy and its contemporary struggles. Whether capturing the grandeur of Catherine Palace or the anonymity of metro passengers, photographers act as cultural custodians, ensuring that Saint Petersburg’s story remains visible across generations.</w:t>
      </w:r>
    </w:p>
    <w:bookmarkEnd w:id="24"/>
    <w:bookmarkStart w:id="25" w:name="Xcb122c4cffdfe4b1bf35d2fc5308304c116b70a"/>
    <w:p>
      <w:pPr>
        <w:pStyle w:val="Heading2"/>
      </w:pPr>
      <w:r>
        <w:t xml:space="preserve">Case Study: The Work of Photographer Anna Volkova</w:t>
      </w:r>
    </w:p>
    <w:p>
      <w:pPr>
        <w:pStyle w:val="FirstParagraph"/>
      </w:pPr>
      <w:r>
        <w:t xml:space="preserve">To illustrate these themes, this thesis examines the work of contemporary photographer Anna Volkova. Based in Saint Petersburg since 2005, Volkova’s series *Echoes of Winter* (2017) explores the city’s relationship with memory and modernity. Through long-exposure techniques, she captures the interplay of light on Baroque facades and neon signs, symbolizing the tension between imperial heritage and urban transformation.</w:t>
      </w:r>
    </w:p>
    <w:p>
      <w:pPr>
        <w:pStyle w:val="BodyText"/>
      </w:pPr>
      <w:r>
        <w:t xml:space="preserve">Volkova’s work exemplifies how</w:t>
      </w:r>
      <w:r>
        <w:t xml:space="preserve"> </w:t>
      </w:r>
      <w:r>
        <w:rPr>
          <w:bCs/>
          <w:b/>
        </w:rPr>
        <w:t xml:space="preserve">photographers</w:t>
      </w:r>
      <w:r>
        <w:t xml:space="preserve"> </w:t>
      </w:r>
      <w:r>
        <w:t xml:space="preserve">in Saint Petersburg engage with the city’s layered identity. Her use of chiaroscuro (light/shadow contrast) mirrors the aesthetic traditions of Russian painting while incorporating modernist experimentation. This duality, as noted by art historian Mikhail Kovalyov, reflects “the photographer’s role as a cultural translator in a city constantly negotiating its past and future.”</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This study has demonstrated that the</w:t>
      </w:r>
      <w:r>
        <w:t xml:space="preserve"> </w:t>
      </w:r>
      <w:r>
        <w:rPr>
          <w:bCs/>
          <w:b/>
        </w:rPr>
        <w:t xml:space="preserve">photographer</w:t>
      </w:r>
      <w:r>
        <w:t xml:space="preserve"> </w:t>
      </w:r>
      <w:r>
        <w:t xml:space="preserve">in Russia's Saint Petersburg is more than a technical practitioner—they are a vital cultural force. By documenting the city’s architectural evolution, social dynamics, and historical tensions, photographers have preserved and reimagined Saint Petersburg’s identity for future generations. The interplay between light, history, and modernity in the city provides an unparalleled setting for photographic exploration.</w:t>
      </w:r>
    </w:p>
    <w:p>
      <w:pPr>
        <w:pStyle w:val="BodyText"/>
      </w:pPr>
      <w:r>
        <w:t xml:space="preserve">As Saint Petersburg continues to evolve—through urban redevelopment, cultural revivalism, and global integration—the role of the</w:t>
      </w:r>
      <w:r>
        <w:t xml:space="preserve"> </w:t>
      </w:r>
      <w:r>
        <w:rPr>
          <w:bCs/>
          <w:b/>
        </w:rPr>
        <w:t xml:space="preserve">photographer</w:t>
      </w:r>
      <w:r>
        <w:t xml:space="preserve"> </w:t>
      </w:r>
      <w:r>
        <w:t xml:space="preserve">will remain indispensable. This thesis underscores the importance of recognizing photography not merely as a medium but as a discipline that shapes how we perceive and preserve our shared histories.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Photographer in Russia's Saint Petersburg</dc:title>
  <dc:creator/>
  <dc:language>en</dc:language>
  <cp:keywords/>
  <dcterms:created xsi:type="dcterms:W3CDTF">2026-07-23T20:57:40Z</dcterms:created>
  <dcterms:modified xsi:type="dcterms:W3CDTF">2026-07-23T20:57:40Z</dcterms:modified>
</cp:coreProperties>
</file>

<file path=docProps/custom.xml><?xml version="1.0" encoding="utf-8"?>
<Properties xmlns="http://schemas.openxmlformats.org/officeDocument/2006/custom-properties" xmlns:vt="http://schemas.openxmlformats.org/officeDocument/2006/docPropsVTypes"/>
</file>