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a98162df09550c921611678a9b495a0dfb241cc"/>
    <w:p>
      <w:pPr>
        <w:pStyle w:val="Heading1"/>
      </w:pPr>
      <w:r>
        <w:t xml:space="preserve">Master Thesis: The Role of Plumbers in Urban Development in Argentina, Buenos Aires</w:t>
      </w:r>
    </w:p>
    <w:bookmarkStart w:id="20" w:name="abstract"/>
    <w:p>
      <w:pPr>
        <w:pStyle w:val="Heading2"/>
      </w:pPr>
      <w:r>
        <w:t xml:space="preserve">Abstract</w:t>
      </w:r>
    </w:p>
    <w:p>
      <w:pPr>
        <w:pStyle w:val="FirstParagraph"/>
      </w:pPr>
      <w:r>
        <w:t xml:space="preserve">This Master Thesis explores the critical role of plumbers in shaping urban infrastructure and public health outcomes in Argentina’s capital city, Buenos Aires. Focusing on the challenges and opportunities faced by plumbers operating within the socio-economic and regulatory framework of Buenos Aires, this study analyzes how skilled plumbing services contribute to sustainable urban development. Through a combination of qualitative interviews, archival research, and case studies, the thesis highlights the importance of professional plumbers in addressing issues such as aging water networks, inadequate sanitation systems, and compliance with local building codes. The findings underscore the need for policy reforms to support plumbers in Buenos Aires while aligning their practices with global standards for urban resilience.</w:t>
      </w:r>
    </w:p>
    <w:bookmarkEnd w:id="20"/>
    <w:bookmarkStart w:id="21" w:name="introduction"/>
    <w:p>
      <w:pPr>
        <w:pStyle w:val="Heading2"/>
      </w:pPr>
      <w:r>
        <w:t xml:space="preserve">Introduction</w:t>
      </w:r>
    </w:p>
    <w:p>
      <w:pPr>
        <w:pStyle w:val="FirstParagraph"/>
      </w:pPr>
      <w:r>
        <w:t xml:space="preserve">Buenos Aires, the capital of Argentina and one of the largest cities in South America, faces unique challenges in maintaining its urban infrastructure. Rapid population growth, climate change, and historical underinvestment in public utilities have created a pressing demand for skilled plumbers who can address issues ranging from water leaks to sewage management. This Master Thesis investigates how plumbers function as both technical experts and community stakeholders within this context. By examining the intersection of plumbing expertise, urban planning, and local regulations in Buenos Aires, this study contributes to the broader discourse on sustainable infrastructure in developing cities.</w:t>
      </w:r>
    </w:p>
    <w:bookmarkEnd w:id="21"/>
    <w:bookmarkStart w:id="22" w:name="X2096d2021a581607bf2a16dba91adea88aa4cd7"/>
    <w:p>
      <w:pPr>
        <w:pStyle w:val="Heading2"/>
      </w:pPr>
      <w:r>
        <w:t xml:space="preserve">Historical Context of Plumbing in Argentina</w:t>
      </w:r>
    </w:p>
    <w:p>
      <w:pPr>
        <w:pStyle w:val="FirstParagraph"/>
      </w:pPr>
      <w:r>
        <w:t xml:space="preserve">The evolution of plumbing systems in Argentina has been shaped by colonial legacies and modernization efforts. During the 19th century, European immigrants introduced advanced sanitation techniques, but these systems were often poorly maintained due to economic constraints. Buenos Aires, as the political and economic hub of the country, experienced uneven progress in public utilities until the mid-20th century. Today, while many areas of Buenos Aires enjoy modern water supply networks, others suffer from outdated infrastructure that requires urgent intervention by professional plumbers.</w:t>
      </w:r>
    </w:p>
    <w:bookmarkEnd w:id="22"/>
    <w:bookmarkStart w:id="23" w:name="X4dbc3e15ade55fa77b33ce144edbc382a9991b7"/>
    <w:p>
      <w:pPr>
        <w:pStyle w:val="Heading2"/>
      </w:pPr>
      <w:r>
        <w:t xml:space="preserve">Challenges Faced by Plumbers in Buenos Aires</w:t>
      </w:r>
    </w:p>
    <w:p>
      <w:pPr>
        <w:numPr>
          <w:ilvl w:val="0"/>
          <w:numId w:val="1001"/>
        </w:numPr>
        <w:pStyle w:val="Compact"/>
      </w:pPr>
      <w:r>
        <w:rPr>
          <w:bCs/>
          <w:b/>
        </w:rPr>
        <w:t xml:space="preserve">Aging Infrastructure:</w:t>
      </w:r>
      <w:r>
        <w:t xml:space="preserve"> </w:t>
      </w:r>
      <w:r>
        <w:t xml:space="preserve">A significant portion of Buenos Aires’ plumbing systems dates back to the mid-20th century, leading to frequent pipe bursts and water contamination.</w:t>
      </w:r>
    </w:p>
    <w:p>
      <w:pPr>
        <w:numPr>
          <w:ilvl w:val="0"/>
          <w:numId w:val="1001"/>
        </w:numPr>
        <w:pStyle w:val="Compact"/>
      </w:pPr>
      <w:r>
        <w:rPr>
          <w:bCs/>
          <w:b/>
        </w:rPr>
        <w:t xml:space="preserve">Regulatory Hurdles:</w:t>
      </w:r>
      <w:r>
        <w:t xml:space="preserve"> </w:t>
      </w:r>
      <w:r>
        <w:t xml:space="preserve">Plumbers must navigate complex municipal codes and licensing requirements, which can delay project timelines.</w:t>
      </w:r>
    </w:p>
    <w:p>
      <w:pPr>
        <w:numPr>
          <w:ilvl w:val="0"/>
          <w:numId w:val="1001"/>
        </w:numPr>
        <w:pStyle w:val="Compact"/>
      </w:pPr>
      <w:r>
        <w:rPr>
          <w:bCs/>
          <w:b/>
        </w:rPr>
        <w:t xml:space="preserve">Economic Constraints:</w:t>
      </w:r>
      <w:r>
        <w:t xml:space="preserve"> </w:t>
      </w:r>
      <w:r>
        <w:t xml:space="preserve">Budget limitations in public utilities often force plumbers to prioritize emergency repairs over long-term infrastructure upgrades.</w:t>
      </w:r>
    </w:p>
    <w:p>
      <w:pPr>
        <w:numPr>
          <w:ilvl w:val="0"/>
          <w:numId w:val="1001"/>
        </w:numPr>
        <w:pStyle w:val="Compact"/>
      </w:pPr>
      <w:r>
        <w:rPr>
          <w:bCs/>
          <w:b/>
        </w:rPr>
        <w:t xml:space="preserve">Public Awareness:</w:t>
      </w:r>
      <w:r>
        <w:t xml:space="preserve"> </w:t>
      </w:r>
      <w:r>
        <w:t xml:space="preserve">Many residents lack knowledge about proper plumbing maintenance, leading to preventable issues such as clogged drains and water waste.</w:t>
      </w:r>
    </w:p>
    <w:bookmarkEnd w:id="23"/>
    <w:bookmarkStart w:id="24" w:name="X659321c15631643d522c92b4d83eec232741dfe"/>
    <w:p>
      <w:pPr>
        <w:pStyle w:val="Heading2"/>
      </w:pPr>
      <w:r>
        <w:t xml:space="preserve">The Professional Role of Plumbers in Buenos Aires</w:t>
      </w:r>
    </w:p>
    <w:p>
      <w:pPr>
        <w:pStyle w:val="FirstParagraph"/>
      </w:pPr>
      <w:r>
        <w:t xml:space="preserve">Plumbers in Buenos Aires are not merely technicians; they are integral to ensuring public health and safety. Their responsibilities include installing, repairing, and maintaining water supply systems, sewage networks, and heating/cooling equipment. In recent years, the demand for plumbers has increased due to urbanization projects such as the expansion of residential complexes and commercial developments in districts like Palermo and San Telmo. However, this growth has also exposed gaps in training programs and certification standards for plumbers in Argentina.</w:t>
      </w:r>
    </w:p>
    <w:bookmarkEnd w:id="24"/>
    <w:bookmarkStart w:id="25" w:name="Xf365669047b39a82aef33c16d6bf7079d1c3b2a"/>
    <w:p>
      <w:pPr>
        <w:pStyle w:val="Heading2"/>
      </w:pPr>
      <w:r>
        <w:t xml:space="preserve">Case Studies: Plumbers Addressing Urban Challenges</w:t>
      </w:r>
    </w:p>
    <w:p>
      <w:pPr>
        <w:pStyle w:val="FirstParagraph"/>
      </w:pPr>
      <w:r>
        <w:t xml:space="preserve">This study examines three case studies to illustrate the impact of plumbers on Buenos Aires’ urban environment:</w:t>
      </w:r>
    </w:p>
    <w:p>
      <w:pPr>
        <w:numPr>
          <w:ilvl w:val="0"/>
          <w:numId w:val="1002"/>
        </w:numPr>
        <w:pStyle w:val="Compact"/>
      </w:pPr>
      <w:r>
        <w:rPr>
          <w:bCs/>
          <w:b/>
        </w:rPr>
        <w:t xml:space="preserve">Revitalizing the San Nicolás District:</w:t>
      </w:r>
      <w:r>
        <w:t xml:space="preserve"> </w:t>
      </w:r>
      <w:r>
        <w:t xml:space="preserve">A collaborative project between local plumbers and municipal authorities led to the replacement of lead pipes, reducing waterborne illnesses in vulnerable communities.</w:t>
      </w:r>
    </w:p>
    <w:p>
      <w:pPr>
        <w:numPr>
          <w:ilvl w:val="0"/>
          <w:numId w:val="1002"/>
        </w:numPr>
        <w:pStyle w:val="Compact"/>
      </w:pPr>
      <w:r>
        <w:rPr>
          <w:bCs/>
          <w:b/>
        </w:rPr>
        <w:t xml:space="preserve">Sustainable Solutions in La Boca:</w:t>
      </w:r>
      <w:r>
        <w:t xml:space="preserve"> </w:t>
      </w:r>
      <w:r>
        <w:t xml:space="preserve">Plumbers implemented rainwater harvesting systems in historic neighborhoods, addressing flooding issues while promoting environmental sustainability.</w:t>
      </w:r>
    </w:p>
    <w:p>
      <w:pPr>
        <w:numPr>
          <w:ilvl w:val="0"/>
          <w:numId w:val="1002"/>
        </w:numPr>
        <w:pStyle w:val="Compact"/>
      </w:pPr>
      <w:r>
        <w:rPr>
          <w:bCs/>
          <w:b/>
        </w:rPr>
        <w:t xml:space="preserve">Emergency Response During Storms:</w:t>
      </w:r>
      <w:r>
        <w:t xml:space="preserve"> </w:t>
      </w:r>
      <w:r>
        <w:t xml:space="preserve">Skilled plumbers played a crucial role in mitigating water damage during severe storms by quickly repairing damaged infrastructure and preventing secondary disasters.</w:t>
      </w:r>
    </w:p>
    <w:bookmarkEnd w:id="25"/>
    <w:bookmarkStart w:id="26" w:name="X20abc1581a1360daf5d522ec6a21b578f1e179c"/>
    <w:p>
      <w:pPr>
        <w:pStyle w:val="Heading2"/>
      </w:pPr>
      <w:r>
        <w:t xml:space="preserve">Policy Recommendations for Supporting Plumbers in Buenos Aires</w:t>
      </w:r>
    </w:p>
    <w:p>
      <w:pPr>
        <w:pStyle w:val="FirstParagraph"/>
      </w:pPr>
      <w:r>
        <w:t xml:space="preserve">To enhance the effectiveness of plumbers and improve urban infrastructure, this thesis proposes the following recommendations:</w:t>
      </w:r>
    </w:p>
    <w:p>
      <w:pPr>
        <w:numPr>
          <w:ilvl w:val="0"/>
          <w:numId w:val="1003"/>
        </w:numPr>
        <w:pStyle w:val="Compact"/>
      </w:pPr>
      <w:r>
        <w:rPr>
          <w:bCs/>
          <w:b/>
        </w:rPr>
        <w:t xml:space="preserve">Investment in Modernization:</w:t>
      </w:r>
      <w:r>
        <w:t xml:space="preserve"> </w:t>
      </w:r>
      <w:r>
        <w:t xml:space="preserve">The government should allocate funds to upgrade aging plumbing systems, prioritizing high-risk areas.</w:t>
      </w:r>
    </w:p>
    <w:p>
      <w:pPr>
        <w:numPr>
          <w:ilvl w:val="0"/>
          <w:numId w:val="1003"/>
        </w:numPr>
        <w:pStyle w:val="Compact"/>
      </w:pPr>
      <w:r>
        <w:rPr>
          <w:bCs/>
          <w:b/>
        </w:rPr>
        <w:t xml:space="preserve">Vocational Training Programs:</w:t>
      </w:r>
      <w:r>
        <w:t xml:space="preserve"> </w:t>
      </w:r>
      <w:r>
        <w:t xml:space="preserve">Establishing partnerships between technical schools and plumbing unions can ensure plumbers receive up-to-date training on advanced technologies.</w:t>
      </w:r>
    </w:p>
    <w:p>
      <w:pPr>
        <w:numPr>
          <w:ilvl w:val="0"/>
          <w:numId w:val="1003"/>
        </w:numPr>
        <w:pStyle w:val="Compact"/>
      </w:pPr>
      <w:r>
        <w:rPr>
          <w:bCs/>
          <w:b/>
        </w:rPr>
        <w:t xml:space="preserve">Public-Private Collaboration:</w:t>
      </w:r>
      <w:r>
        <w:t xml:space="preserve"> </w:t>
      </w:r>
      <w:r>
        <w:t xml:space="preserve">Encouraging private sector participation in infrastructure projects can provide plumbers with greater resources and innovation opportunities.</w:t>
      </w:r>
    </w:p>
    <w:p>
      <w:pPr>
        <w:numPr>
          <w:ilvl w:val="0"/>
          <w:numId w:val="1003"/>
        </w:numPr>
        <w:pStyle w:val="Compact"/>
      </w:pPr>
      <w:r>
        <w:rPr>
          <w:bCs/>
          <w:b/>
        </w:rPr>
        <w:t xml:space="preserve">Citizen Education Campaigns:</w:t>
      </w:r>
      <w:r>
        <w:t xml:space="preserve"> </w:t>
      </w:r>
      <w:r>
        <w:t xml:space="preserve">Raising awareness about plumbing maintenance can reduce the burden on professional plumbers and improve public health outcomes.</w:t>
      </w:r>
    </w:p>
    <w:bookmarkEnd w:id="26"/>
    <w:bookmarkStart w:id="27" w:name="conclusion"/>
    <w:p>
      <w:pPr>
        <w:pStyle w:val="Heading2"/>
      </w:pPr>
      <w:r>
        <w:t xml:space="preserve">Conclusion</w:t>
      </w:r>
    </w:p>
    <w:p>
      <w:pPr>
        <w:pStyle w:val="FirstParagraph"/>
      </w:pPr>
      <w:r>
        <w:t xml:space="preserve">In conclusion, plumbers are indispensable to the urban development of Buenos Aires, Argentina. Their expertise in managing water and sanitation systems directly impacts the quality of life for millions of residents. This Master Thesis underscores the need for a holistic approach to supporting plumbers through policy reforms, education initiatives, and public engagement. By empowering professional plumbers and addressing systemic challenges in Buenos Aires’ infrastructure, Argentina can build a more resilient and equitable urban future.</w:t>
      </w:r>
    </w:p>
    <w:bookmarkEnd w:id="27"/>
    <w:bookmarkStart w:id="28" w:name="references"/>
    <w:p>
      <w:pPr>
        <w:pStyle w:val="Heading2"/>
      </w:pPr>
      <w:r>
        <w:t xml:space="preserve">References</w:t>
      </w:r>
    </w:p>
    <w:p>
      <w:pPr>
        <w:pStyle w:val="FirstParagraph"/>
      </w:pPr>
      <w:r>
        <w:rPr>
          <w:iCs/>
          <w:i/>
        </w:rPr>
        <w:t xml:space="preserve">Cite relevant sources such as:</w:t>
      </w:r>
    </w:p>
    <w:p>
      <w:pPr>
        <w:numPr>
          <w:ilvl w:val="0"/>
          <w:numId w:val="1004"/>
        </w:numPr>
        <w:pStyle w:val="Compact"/>
      </w:pPr>
      <w:r>
        <w:t xml:space="preserve">Ministry of Public Works, Argentina. (2023). Urban Infrastructure Development Report.</w:t>
      </w:r>
    </w:p>
    <w:p>
      <w:pPr>
        <w:numPr>
          <w:ilvl w:val="0"/>
          <w:numId w:val="1004"/>
        </w:numPr>
        <w:pStyle w:val="Compact"/>
      </w:pPr>
      <w:r>
        <w:t xml:space="preserve">Jones, M. (2019). "Plumbing and Public Health: A Global Perspective." Journal of Sustainable Development.</w:t>
      </w:r>
    </w:p>
    <w:p>
      <w:pPr>
        <w:numPr>
          <w:ilvl w:val="0"/>
          <w:numId w:val="1004"/>
        </w:numPr>
        <w:pStyle w:val="Compact"/>
      </w:pPr>
      <w:r>
        <w:t xml:space="preserve">City of Buenos Aires. (2021). Annual Water Supply and Sanitation Statistics.</w:t>
      </w:r>
    </w:p>
    <w:p>
      <w:pPr>
        <w:pStyle w:val="FirstParagraph"/>
      </w:pPr>
      <w:r>
        <w:rPr>
          <w:iCs/>
          <w:i/>
        </w:rPr>
        <w:t xml:space="preserve">This document is a Master Thesis submitted to the Department of Urban Studies, Universidad de Buenos Aires, in partial fulfillment of the requirements for the degree of Master in Environmental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Argentina, Buenos Aires</dc:title>
  <dc:creator/>
  <dc:language>en</dc:language>
  <cp:keywords/>
  <dcterms:created xsi:type="dcterms:W3CDTF">2026-07-20T07:01:53Z</dcterms:created>
  <dcterms:modified xsi:type="dcterms:W3CDTF">2026-07-20T07:01:53Z</dcterms:modified>
</cp:coreProperties>
</file>

<file path=docProps/custom.xml><?xml version="1.0" encoding="utf-8"?>
<Properties xmlns="http://schemas.openxmlformats.org/officeDocument/2006/custom-properties" xmlns:vt="http://schemas.openxmlformats.org/officeDocument/2006/docPropsVTypes"/>
</file>