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97f3be36a3fc4f5969e89591e4226509fca8e1d"/>
    <w:p>
      <w:pPr>
        <w:pStyle w:val="Heading1"/>
      </w:pPr>
      <w:r>
        <w:t xml:space="preserve">Master Thesis: The Role of Plumber in Urban Development in Brazil, Brasília</w:t>
      </w:r>
    </w:p>
    <w:bookmarkStart w:id="20" w:name="abstract"/>
    <w:p>
      <w:pPr>
        <w:pStyle w:val="Heading2"/>
      </w:pPr>
      <w:r>
        <w:t xml:space="preserve">Abstract</w:t>
      </w:r>
    </w:p>
    <w:p>
      <w:pPr>
        <w:pStyle w:val="FirstParagraph"/>
      </w:pPr>
      <w:r>
        <w:t xml:space="preserve">This Master Thesis investigates the critical role of plumbers in addressing urban infrastructure challenges in Brazil, with a focused case study on Brasília. As a planned capital city designed to modernize Brazil's administrative and urban landscape, Brasília faces unique demands for sustainable development. The thesis explores how plumbers contribute to the maintenance and improvement of water supply, sanitation systems, and public health initiatives in this rapidly evolving metropolis. By analyzing data from municipal records, surveys with local plumbers, and urban planning policies in Brasília, this study highlights the interplay between skilled labor (plumbers) and the socio-economic development of Brazil's capital.</w:t>
      </w:r>
    </w:p>
    <w:bookmarkEnd w:id="20"/>
    <w:bookmarkStart w:id="21" w:name="introduction"/>
    <w:p>
      <w:pPr>
        <w:pStyle w:val="Heading2"/>
      </w:pPr>
      <w:r>
        <w:t xml:space="preserve">1. Introduction</w:t>
      </w:r>
    </w:p>
    <w:p>
      <w:pPr>
        <w:pStyle w:val="FirstParagraph"/>
      </w:pPr>
      <w:r>
        <w:t xml:space="preserve">Brazil has undergone significant urbanization over the past decades, with cities like Brasília emerging as symbols of national progress. However, this growth has exposed gaps in infrastructure, particularly in water and sanitation systems. Plumber is a profession central to addressing these challenges, ensuring access to clean water and proper waste disposal. In Brasília—a city designed by architect Oscar Niemeyer—the integration of modern plumbing systems with the urban layout remains a cornerstone of public health and environmental sustainability.</w:t>
      </w:r>
    </w:p>
    <w:p>
      <w:pPr>
        <w:pStyle w:val="BodyText"/>
      </w:pPr>
      <w:r>
        <w:t xml:space="preserve">This thesis examines how the work of plumbers in Brasília aligns with broader goals for Brazil's development, such as reducing poverty, improving public health, and achieving the United Nations Sustainable Development Goals (SDGs). It also evaluates the challenges faced by plumbers in a city characterized by rapid urbanization and bureaucratic complexities.</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to provide a comprehensive analysis of the plumber profession in Brasília. Key methods include:</w:t>
      </w:r>
    </w:p>
    <w:p>
      <w:pPr>
        <w:numPr>
          <w:ilvl w:val="0"/>
          <w:numId w:val="1001"/>
        </w:numPr>
        <w:pStyle w:val="Compact"/>
      </w:pPr>
      <w:r>
        <w:rPr>
          <w:bCs/>
          <w:b/>
        </w:rPr>
        <w:t xml:space="preserve">Data Collection:</w:t>
      </w:r>
      <w:r>
        <w:t xml:space="preserve"> </w:t>
      </w:r>
      <w:r>
        <w:t xml:space="preserve">Analysis of municipal records from the Secretaria de Infraestrutura e Mobilidade Urbana (SIURB) to assess water and sanitation infrastructure projects.</w:t>
      </w:r>
    </w:p>
    <w:p>
      <w:pPr>
        <w:numPr>
          <w:ilvl w:val="0"/>
          <w:numId w:val="1001"/>
        </w:numPr>
        <w:pStyle w:val="Compact"/>
      </w:pPr>
      <w:r>
        <w:rPr>
          <w:bCs/>
          <w:b/>
        </w:rPr>
        <w:t xml:space="preserve">Surveys and Interviews:</w:t>
      </w:r>
      <w:r>
        <w:t xml:space="preserve"> </w:t>
      </w:r>
      <w:r>
        <w:t xml:space="preserve">Structured interviews with 50 licensed plumbers in Brasília to gather insights on their professional challenges, training requirements, and contributions to urban development.</w:t>
      </w:r>
    </w:p>
    <w:p>
      <w:pPr>
        <w:numPr>
          <w:ilvl w:val="0"/>
          <w:numId w:val="1001"/>
        </w:numPr>
        <w:pStyle w:val="Compact"/>
      </w:pPr>
      <w:r>
        <w:rPr>
          <w:bCs/>
          <w:b/>
        </w:rPr>
        <w:t xml:space="preserve">Literature Review:</w:t>
      </w:r>
      <w:r>
        <w:t xml:space="preserve"> </w:t>
      </w:r>
      <w:r>
        <w:t xml:space="preserve">Examination of academic studies on urban infrastructure in Brazil, with a focus on Brasília's unique planning model.</w:t>
      </w:r>
    </w:p>
    <w:bookmarkEnd w:id="22"/>
    <w:bookmarkStart w:id="23" w:name="X3183f8553fecb36506a519b12e05bf51fd18840"/>
    <w:p>
      <w:pPr>
        <w:pStyle w:val="Heading2"/>
      </w:pPr>
      <w:r>
        <w:t xml:space="preserve">3. Plumber and Urban Infrastructure in Brasília</w:t>
      </w:r>
    </w:p>
    <w:p>
      <w:pPr>
        <w:pStyle w:val="FirstParagraph"/>
      </w:pPr>
      <w:r>
        <w:t xml:space="preserve">Brazil's capital city was conceived as a modernist experiment in 1960, with its layout designed to minimize congestion and prioritize public spaces. However, this design has posed challenges for integrating plumbing systems that meet the needs of a growing population. Plumber is not merely a trade in Brasília but a vital profession that bridges architectural innovation with functional utility.</w:t>
      </w:r>
    </w:p>
    <w:p>
      <w:pPr>
        <w:pStyle w:val="BodyText"/>
      </w:pPr>
      <w:r>
        <w:t xml:space="preserve">Key findings from interviews reveal that plumbers in Brasília often deal with aging infrastructure, including leaks in water distribution networks and inefficiencies in sewage systems. For example, the city’s elevated avenues (eixos rodoviários) require specialized plumbing solutions to accommodate both aesthetic and practical considerations. Plumbers report that adapting to these architectural constraints demands continuous technical training and collaboration with urban planners.</w:t>
      </w:r>
    </w:p>
    <w:bookmarkEnd w:id="23"/>
    <w:bookmarkStart w:id="24" w:name="challenges-faced-by-plumbers-in-brasília"/>
    <w:p>
      <w:pPr>
        <w:pStyle w:val="Heading2"/>
      </w:pPr>
      <w:r>
        <w:t xml:space="preserve">4. Challenges Faced by Plumbers in Brasília</w:t>
      </w:r>
    </w:p>
    <w:p>
      <w:pPr>
        <w:pStyle w:val="FirstParagraph"/>
      </w:pPr>
      <w:r>
        <w:t xml:space="preserve">Despite their critical role, plumbers in Brasília encounter several barriers:</w:t>
      </w:r>
    </w:p>
    <w:p>
      <w:pPr>
        <w:numPr>
          <w:ilvl w:val="0"/>
          <w:numId w:val="1002"/>
        </w:numPr>
        <w:pStyle w:val="Compact"/>
      </w:pPr>
      <w:r>
        <w:rPr>
          <w:bCs/>
          <w:b/>
        </w:rPr>
        <w:t xml:space="preserve">Bureaucratic Hurdles:</w:t>
      </w:r>
      <w:r>
        <w:t xml:space="preserve"> </w:t>
      </w:r>
      <w:r>
        <w:t xml:space="preserve">Permits for plumbing repairs or installations often involve lengthy procedures, delaying essential maintenance work.</w:t>
      </w:r>
    </w:p>
    <w:p>
      <w:pPr>
        <w:numPr>
          <w:ilvl w:val="0"/>
          <w:numId w:val="1002"/>
        </w:numPr>
        <w:pStyle w:val="Compact"/>
      </w:pPr>
      <w:r>
        <w:rPr>
          <w:bCs/>
          <w:b/>
        </w:rPr>
        <w:t xml:space="preserve">Lack of Standardization:</w:t>
      </w:r>
      <w:r>
        <w:t xml:space="preserve"> </w:t>
      </w:r>
      <w:r>
        <w:t xml:space="preserve">Variability in construction practices across different neighborhoods leads to inconsistent plumbing quality.</w:t>
      </w:r>
    </w:p>
    <w:p>
      <w:pPr>
        <w:numPr>
          <w:ilvl w:val="0"/>
          <w:numId w:val="1002"/>
        </w:numPr>
        <w:pStyle w:val="Compact"/>
      </w:pPr>
      <w:r>
        <w:rPr>
          <w:bCs/>
          <w:b/>
        </w:rPr>
        <w:t xml:space="preserve">Workforce Shortages:</w:t>
      </w:r>
      <w:r>
        <w:t xml:space="preserve"> </w:t>
      </w:r>
      <w:r>
        <w:t xml:space="preserve">A shortage of trained plumbers exacerbates the backlog of infrastructure repairs, particularly in underserved areas like Ceilândia and Guará.</w:t>
      </w:r>
    </w:p>
    <w:bookmarkEnd w:id="24"/>
    <w:bookmarkStart w:id="25" w:name="case-studies-and-examples"/>
    <w:p>
      <w:pPr>
        <w:pStyle w:val="Heading2"/>
      </w:pPr>
      <w:r>
        <w:t xml:space="preserve">5. Case Studies and Examples</w:t>
      </w:r>
    </w:p>
    <w:p>
      <w:pPr>
        <w:pStyle w:val="FirstParagraph"/>
      </w:pPr>
      <w:r>
        <w:t xml:space="preserve">To illustrate the importance of plumbers in Brasília, this thesis analyzes two case studies:</w:t>
      </w:r>
    </w:p>
    <w:p>
      <w:pPr>
        <w:numPr>
          <w:ilvl w:val="0"/>
          <w:numId w:val="1003"/>
        </w:numPr>
        <w:pStyle w:val="Compact"/>
      </w:pPr>
      <w:r>
        <w:rPr>
          <w:bCs/>
          <w:b/>
        </w:rPr>
        <w:t xml:space="preserve">The Lago Paranoá Watershed Project:</w:t>
      </w:r>
      <w:r>
        <w:t xml:space="preserve"> </w:t>
      </w:r>
      <w:r>
        <w:t xml:space="preserve">Plumbers played a key role in restoring water quality to this iconic lake, which had suffered from pollution due to faulty drainage systems.</w:t>
      </w:r>
    </w:p>
    <w:p>
      <w:pPr>
        <w:numPr>
          <w:ilvl w:val="0"/>
          <w:numId w:val="1003"/>
        </w:numPr>
        <w:pStyle w:val="Compact"/>
      </w:pPr>
      <w:r>
        <w:rPr>
          <w:bCs/>
          <w:b/>
        </w:rPr>
        <w:t xml:space="preserve">Urban Renewal in the Setor Sudoeste:</w:t>
      </w:r>
      <w:r>
        <w:t xml:space="preserve"> </w:t>
      </w:r>
      <w:r>
        <w:t xml:space="preserve">Plumbers collaborated with engineers to redesign plumbing networks in this densely populated area, improving access to clean water for over 100,000 residents.</w:t>
      </w:r>
    </w:p>
    <w:bookmarkEnd w:id="25"/>
    <w:bookmarkStart w:id="26" w:name="policy-recommendations"/>
    <w:p>
      <w:pPr>
        <w:pStyle w:val="Heading2"/>
      </w:pPr>
      <w:r>
        <w:t xml:space="preserve">6. Policy Recommendations</w:t>
      </w:r>
    </w:p>
    <w:p>
      <w:pPr>
        <w:pStyle w:val="FirstParagraph"/>
      </w:pPr>
      <w:r>
        <w:t xml:space="preserve">Based on the research findings, the thesis proposes actionable recommendations for Brazil’s government and municipal authorities in Brasília:</w:t>
      </w:r>
    </w:p>
    <w:p>
      <w:pPr>
        <w:numPr>
          <w:ilvl w:val="0"/>
          <w:numId w:val="1004"/>
        </w:numPr>
        <w:pStyle w:val="Compact"/>
      </w:pPr>
      <w:r>
        <w:rPr>
          <w:bCs/>
          <w:b/>
        </w:rPr>
        <w:t xml:space="preserve">Invest in Plumber Training Programs:</w:t>
      </w:r>
      <w:r>
        <w:t xml:space="preserve"> </w:t>
      </w:r>
      <w:r>
        <w:t xml:space="preserve">Expand vocational training initiatives to address workforce shortages and ensure adherence to modern plumbing standards.</w:t>
      </w:r>
    </w:p>
    <w:p>
      <w:pPr>
        <w:numPr>
          <w:ilvl w:val="0"/>
          <w:numId w:val="1004"/>
        </w:numPr>
        <w:pStyle w:val="Compact"/>
      </w:pPr>
      <w:r>
        <w:rPr>
          <w:bCs/>
          <w:b/>
        </w:rPr>
        <w:t xml:space="preserve">Simplify Permit Processes:</w:t>
      </w:r>
      <w:r>
        <w:t xml:space="preserve"> </w:t>
      </w:r>
      <w:r>
        <w:t xml:space="preserve">Streamline bureaucratic procedures for plumbers to reduce delays in infrastructure projects.</w:t>
      </w:r>
    </w:p>
    <w:p>
      <w:pPr>
        <w:numPr>
          <w:ilvl w:val="0"/>
          <w:numId w:val="1004"/>
        </w:numPr>
        <w:pStyle w:val="Compact"/>
      </w:pPr>
      <w:r>
        <w:rPr>
          <w:bCs/>
          <w:b/>
        </w:rPr>
        <w:t xml:space="preserve">Promote Public-Private Partnerships:</w:t>
      </w:r>
      <w:r>
        <w:t xml:space="preserve"> </w:t>
      </w:r>
      <w:r>
        <w:t xml:space="preserve">Encourage collaboration between plumbers, urban planners, and private companies to modernize aging infrastructure.</w:t>
      </w:r>
    </w:p>
    <w:bookmarkEnd w:id="26"/>
    <w:bookmarkStart w:id="27" w:name="conclusion"/>
    <w:p>
      <w:pPr>
        <w:pStyle w:val="Heading2"/>
      </w:pPr>
      <w:r>
        <w:t xml:space="preserve">7. Conclusion</w:t>
      </w:r>
    </w:p>
    <w:p>
      <w:pPr>
        <w:pStyle w:val="FirstParagraph"/>
      </w:pPr>
      <w:r>
        <w:t xml:space="preserve">In conclusion, the role of plumber in Brasília is indispensable to the city’s development as a model of sustainable urban living in Brazil. By addressing systemic challenges through policy reforms and workforce support, Brasília can continue to serve as a benchmark for other Brazilian cities facing similar infrastructure pressures. This Master Thesis underscores the need to recognize plumbers not only as skilled laborers but also as pivotal actors in achieving national development goals.</w:t>
      </w:r>
    </w:p>
    <w:bookmarkEnd w:id="27"/>
    <w:bookmarkStart w:id="28" w:name="references"/>
    <w:p>
      <w:pPr>
        <w:pStyle w:val="Heading2"/>
      </w:pPr>
      <w:r>
        <w:t xml:space="preserve">References</w:t>
      </w:r>
    </w:p>
    <w:p>
      <w:pPr>
        <w:pStyle w:val="FirstParagraph"/>
      </w:pPr>
      <w:r>
        <w:t xml:space="preserve">1. Secretaria de Infraestrutura e Mobilidade Urbana (SIURB). *Relatório Anual da Infraestrutura de Brasília, 2023.*</w:t>
      </w:r>
      <w:r>
        <w:br/>
      </w:r>
      <w:r>
        <w:t xml:space="preserve">2. World Bank. *Urban Development in Brazil: Challenges and Opportunities.*</w:t>
      </w:r>
      <w:r>
        <w:br/>
      </w:r>
      <w:r>
        <w:t xml:space="preserve">3. Ferreira, M.C. (2019). "Plumbing Systems in Modernist Cities: A Case Study of Brasília." *Journal of Urban Planning and Sustainability.*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Urban Development in Brazil, Brasília</dc:title>
  <dc:creator/>
  <dc:language>en</dc:language>
  <cp:keywords/>
  <dcterms:created xsi:type="dcterms:W3CDTF">2026-07-21T09:48:26Z</dcterms:created>
  <dcterms:modified xsi:type="dcterms:W3CDTF">2026-07-21T09:48:26Z</dcterms:modified>
</cp:coreProperties>
</file>

<file path=docProps/custom.xml><?xml version="1.0" encoding="utf-8"?>
<Properties xmlns="http://schemas.openxmlformats.org/officeDocument/2006/custom-properties" xmlns:vt="http://schemas.openxmlformats.org/officeDocument/2006/docPropsVTypes"/>
</file>