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cdbd49ee5c2549c401711ccc3bd0777a2c5c99"/>
    <w:p>
      <w:pPr>
        <w:pStyle w:val="Heading1"/>
      </w:pPr>
      <w:r>
        <w:t xml:space="preserve">Master Thesis: The Role and Evolution of Plumbers in Urban Infrastructure: A Focus on France, Paris</w:t>
      </w:r>
    </w:p>
    <w:p>
      <w:pPr>
        <w:pStyle w:val="FirstParagraph"/>
      </w:pPr>
      <w:r>
        <w:rPr>
          <w:bCs/>
          <w:b/>
        </w:rPr>
        <w:t xml:space="preserve">Abstract</w:t>
      </w:r>
      <w:r>
        <w:t xml:space="preserve">: This Master Thesis explores the critical role of plumbers in the urban infrastructure of Paris, France. It examines historical and contemporary challenges faced by professionals in this field, analyzes regulatory frameworks specific to France, and evaluates innovations shaping the plumber profession. By focusing on Paris as a case study, this research highlights how plumbers contribute to sustainable development, public health, and cultural preservation in one of Europe’s most iconic cities.</w:t>
      </w:r>
    </w:p>
    <w:bookmarkStart w:id="20" w:name="introduction"/>
    <w:p>
      <w:pPr>
        <w:pStyle w:val="Heading2"/>
      </w:pPr>
      <w:r>
        <w:t xml:space="preserve">Introduction</w:t>
      </w:r>
    </w:p>
    <w:p>
      <w:pPr>
        <w:pStyle w:val="FirstParagraph"/>
      </w:pPr>
      <w:r>
        <w:t xml:space="preserve">The Master Thesis aims to investigate the significance of plumbers in France’s urban landscape, with a particular emphasis on Paris. As a city renowned for its historical architecture and modern infrastructure, Paris presents unique challenges and opportunities for plumbers. This document will analyze the evolution of plumbing practices in France, the socio-economic impact of the profession, and its alignment with environmental policies such as those outlined in France’s</w:t>
      </w:r>
      <w:r>
        <w:t xml:space="preserve"> </w:t>
      </w:r>
      <w:r>
        <w:rPr>
          <w:iCs/>
          <w:i/>
        </w:rPr>
        <w:t xml:space="preserve">National Low-Carbon Strategy</w:t>
      </w:r>
      <w:r>
        <w:t xml:space="preserve">. By integrating theoretical frameworks with practical examples from Parisian contexts, this research seeks to provide a comprehensive understanding of how plumbers shape urban living.</w:t>
      </w:r>
    </w:p>
    <w:bookmarkEnd w:id="20"/>
    <w:bookmarkStart w:id="21" w:name="historical-context-plumbing-in-france"/>
    <w:p>
      <w:pPr>
        <w:pStyle w:val="Heading2"/>
      </w:pPr>
      <w:r>
        <w:t xml:space="preserve">Historical Context: Plumbing in France</w:t>
      </w:r>
    </w:p>
    <w:p>
      <w:pPr>
        <w:pStyle w:val="FirstParagraph"/>
      </w:pPr>
      <w:r>
        <w:t xml:space="preserve">The history of plumbing in France dates back to the Roman era, when aqueducts and lead pipes were used for water distribution. However, the modern profession of plumbers as we know it today began to take shape during the 18th and 19th centuries. The French Revolution spurred industrialization, leading to advancements in sanitation and water management systems. Paris, as a political and cultural hub, became a testing ground for these innovations.</w:t>
      </w:r>
    </w:p>
    <w:p>
      <w:pPr>
        <w:pStyle w:val="BodyText"/>
      </w:pPr>
      <w:r>
        <w:t xml:space="preserve">The</w:t>
      </w:r>
      <w:r>
        <w:t xml:space="preserve"> </w:t>
      </w:r>
      <w:r>
        <w:rPr>
          <w:iCs/>
          <w:i/>
        </w:rPr>
        <w:t xml:space="preserve">Seine River</w:t>
      </w:r>
      <w:r>
        <w:t xml:space="preserve">, which flows through Paris, has historically influenced the city’s plumbing infrastructure. Early 20th-century reforms addressed issues of pollution and disease outbreaks by establishing centralized sewage systems. These developments laid the foundation for today’s complex network of water supply, drainage, and waste management in Paris.</w:t>
      </w:r>
    </w:p>
    <w:bookmarkEnd w:id="21"/>
    <w:bookmarkStart w:id="22" w:name="the-role-of-plumbers-in-modern-paris"/>
    <w:p>
      <w:pPr>
        <w:pStyle w:val="Heading2"/>
      </w:pPr>
      <w:r>
        <w:t xml:space="preserve">The Role of Plumbers in Modern Paris</w:t>
      </w:r>
    </w:p>
    <w:p>
      <w:pPr>
        <w:pStyle w:val="FirstParagraph"/>
      </w:pPr>
      <w:r>
        <w:t xml:space="preserve">In contemporary France, plumbers are essential to maintaining the functionality of urban infrastructure. In Paris, where approximately 11 million people reside within a relatively compact area (approximately 105 square kilometers), plumbers play a vital role in ensuring the city’s water systems operate efficiently. Their responsibilities range from repairing leaks in historic buildings to installing eco-friendly fixtures that align with France’s</w:t>
      </w:r>
      <w:r>
        <w:t xml:space="preserve"> </w:t>
      </w:r>
      <w:r>
        <w:rPr>
          <w:iCs/>
          <w:i/>
        </w:rPr>
        <w:t xml:space="preserve">Energy Transition for Green Growth Act</w:t>
      </w:r>
      <w:r>
        <w:t xml:space="preserve">.</w:t>
      </w:r>
    </w:p>
    <w:p>
      <w:pPr>
        <w:pStyle w:val="BodyText"/>
      </w:pPr>
      <w:r>
        <w:t xml:space="preserve">The profession also intersects with cultural preservation. Many of Paris’ iconic landmarks, such as the Eiffel Tower and Notre-Dame Cathedral, require specialized plumbing systems to prevent damage from water infiltration. Plumbers in Paris must balance modern technical standards with the need to protect architectural heritage.</w:t>
      </w:r>
    </w:p>
    <w:bookmarkEnd w:id="22"/>
    <w:bookmarkStart w:id="23" w:name="Xf8c719d2ef2d44dc8d18bff52a09f4554478458"/>
    <w:p>
      <w:pPr>
        <w:pStyle w:val="Heading2"/>
      </w:pPr>
      <w:r>
        <w:t xml:space="preserve">Regulatory Frameworks and Professional Standards</w:t>
      </w:r>
    </w:p>
    <w:p>
      <w:pPr>
        <w:pStyle w:val="FirstParagraph"/>
      </w:pPr>
      <w:r>
        <w:t xml:space="preserve">In France, plumbers are governed by strict regulations set forth by the</w:t>
      </w:r>
      <w:r>
        <w:t xml:space="preserve"> </w:t>
      </w:r>
      <w:r>
        <w:rPr>
          <w:iCs/>
          <w:i/>
        </w:rPr>
        <w:t xml:space="preserve">Certificat d’aptitude professionnelle (CAP)</w:t>
      </w:r>
      <w:r>
        <w:t xml:space="preserve">, a national qualification that ensures technical competence. Additionally, the French government mandates adherence to EU directives on water safety and environmental sustainability. For example, the</w:t>
      </w:r>
      <w:r>
        <w:t xml:space="preserve"> </w:t>
      </w:r>
      <w:r>
        <w:rPr>
          <w:iCs/>
          <w:i/>
        </w:rPr>
        <w:t xml:space="preserve">Water Framework Directive (2000/60/EC)</w:t>
      </w:r>
      <w:r>
        <w:t xml:space="preserve"> </w:t>
      </w:r>
      <w:r>
        <w:t xml:space="preserve">requires plumbers in Paris to minimize pollution from household and industrial waste.</w:t>
      </w:r>
    </w:p>
    <w:p>
      <w:pPr>
        <w:pStyle w:val="BodyText"/>
      </w:pPr>
      <w:r>
        <w:t xml:space="preserve">The city of Paris has further localized these standards through initiatives like the</w:t>
      </w:r>
      <w:r>
        <w:t xml:space="preserve"> </w:t>
      </w:r>
      <w:r>
        <w:rPr>
          <w:iCs/>
          <w:i/>
        </w:rPr>
        <w:t xml:space="preserve">Clean City Plan</w:t>
      </w:r>
      <w:r>
        <w:t xml:space="preserve">, which promotes rainwater harvesting and greywater recycling. Plumbers must therefore stay updated on evolving legislation while adapting their practices to meet local priorities.</w:t>
      </w:r>
    </w:p>
    <w:bookmarkEnd w:id="23"/>
    <w:bookmarkStart w:id="24" w:name="challenges-facing-plumbers-in-paris"/>
    <w:p>
      <w:pPr>
        <w:pStyle w:val="Heading2"/>
      </w:pPr>
      <w:r>
        <w:t xml:space="preserve">Challenges Facing Plumbers in Paris</w:t>
      </w:r>
    </w:p>
    <w:p>
      <w:pPr>
        <w:pStyle w:val="FirstParagraph"/>
      </w:pPr>
      <w:r>
        <w:t xml:space="preserve">The unique geographical and architectural characteristics of Paris present several challenges for plumbers. The city’s dense network of underground pipes, many of which date back to the 19th century, requires meticulous maintenance to prevent leaks and bursts. Additionally, the high concentration of historic buildings—many with narrow streets and limited access—complicates emergency repairs.</w:t>
      </w:r>
    </w:p>
    <w:p>
      <w:pPr>
        <w:pStyle w:val="BodyText"/>
      </w:pPr>
      <w:r>
        <w:t xml:space="preserve">Economic factors also play a role. Rising material costs and labor shortages have increased the pressure on plumbers to deliver services efficiently while maintaining quality. Furthermore, climate change has introduced new risks, such as flooding in low-lying areas of Paris, which demands innovative solutions from the plumbing profession.</w:t>
      </w:r>
    </w:p>
    <w:bookmarkEnd w:id="24"/>
    <w:bookmarkStart w:id="25" w:name="X6dd3d8e8401b847a1c6bbd91866324dea5f0b81"/>
    <w:p>
      <w:pPr>
        <w:pStyle w:val="Heading2"/>
      </w:pPr>
      <w:r>
        <w:t xml:space="preserve">Innovation and Sustainability in Plumbing</w:t>
      </w:r>
    </w:p>
    <w:p>
      <w:pPr>
        <w:pStyle w:val="FirstParagraph"/>
      </w:pPr>
      <w:r>
        <w:t xml:space="preserve">To address these challenges, plumbers in Paris are increasingly adopting sustainable technologies. For instance, the integration of</w:t>
      </w:r>
      <w:r>
        <w:t xml:space="preserve"> </w:t>
      </w:r>
      <w:r>
        <w:rPr>
          <w:iCs/>
          <w:i/>
        </w:rPr>
        <w:t xml:space="preserve">smart water meters</w:t>
      </w:r>
      <w:r>
        <w:t xml:space="preserve"> </w:t>
      </w:r>
      <w:r>
        <w:t xml:space="preserve">allows residents to monitor their consumption in real time, reducing waste. Additionally, the use of</w:t>
      </w:r>
      <w:r>
        <w:t xml:space="preserve"> </w:t>
      </w:r>
      <w:r>
        <w:rPr>
          <w:iCs/>
          <w:i/>
        </w:rPr>
        <w:t xml:space="preserve">low-flow fixtures</w:t>
      </w:r>
      <w:r>
        <w:t xml:space="preserve"> </w:t>
      </w:r>
      <w:r>
        <w:t xml:space="preserve">and</w:t>
      </w:r>
      <w:r>
        <w:t xml:space="preserve"> </w:t>
      </w:r>
      <w:r>
        <w:rPr>
          <w:iCs/>
          <w:i/>
        </w:rPr>
        <w:t xml:space="preserve">solar-powered water heating systems</w:t>
      </w:r>
      <w:r>
        <w:t xml:space="preserve"> </w:t>
      </w:r>
      <w:r>
        <w:t xml:space="preserve">aligns with France’s commitment to reducing carbon emissions.</w:t>
      </w:r>
    </w:p>
    <w:p>
      <w:pPr>
        <w:pStyle w:val="BodyText"/>
      </w:pPr>
      <w:r>
        <w:t xml:space="preserve">The city has also embraced green infrastructure projects, such as permeable pavements and rain gardens, which rely on plumbers to design and maintain systems that manage stormwater effectively. These innovations not only benefit the environment but also enhance the resilience of Paris’ urban fabric.</w:t>
      </w:r>
    </w:p>
    <w:bookmarkEnd w:id="25"/>
    <w:bookmarkStart w:id="26" w:name="cultural-and-social-dimensions"/>
    <w:p>
      <w:pPr>
        <w:pStyle w:val="Heading2"/>
      </w:pPr>
      <w:r>
        <w:t xml:space="preserve">Cultural and Social Dimensions</w:t>
      </w:r>
    </w:p>
    <w:p>
      <w:pPr>
        <w:pStyle w:val="FirstParagraph"/>
      </w:pPr>
      <w:r>
        <w:t xml:space="preserve">The plumber profession in France is deeply rooted in social culture. In Paris, apprenticeships (known as</w:t>
      </w:r>
      <w:r>
        <w:t xml:space="preserve"> </w:t>
      </w:r>
      <w:r>
        <w:rPr>
          <w:iCs/>
          <w:i/>
        </w:rPr>
        <w:t xml:space="preserve">contrats de professionnalisation</w:t>
      </w:r>
      <w:r>
        <w:t xml:space="preserve">) provide hands-on training for aspiring plumbers, ensuring a steady pipeline of skilled workers. This system reflects the French emphasis on vocational education and technical craftsmanship.</w:t>
      </w:r>
    </w:p>
    <w:p>
      <w:pPr>
        <w:pStyle w:val="BodyText"/>
      </w:pPr>
      <w:r>
        <w:t xml:space="preserve">Culturally, plumbers are often viewed as unsung heroes in the public imagination. Their work underpins daily life, from ensuring clean drinking water to maintaining sanitation systems during emergencies. In Paris, where aesthetics and functionality are prioritized equally, plumbers must also consider the visual impact of their installations—particularly in historic districts.</w:t>
      </w:r>
    </w:p>
    <w:bookmarkEnd w:id="26"/>
    <w:bookmarkStart w:id="27" w:name="conclusion"/>
    <w:p>
      <w:pPr>
        <w:pStyle w:val="Heading2"/>
      </w:pPr>
      <w:r>
        <w:t xml:space="preserve">Conclusion</w:t>
      </w:r>
    </w:p>
    <w:p>
      <w:pPr>
        <w:pStyle w:val="FirstParagraph"/>
      </w:pPr>
      <w:r>
        <w:t xml:space="preserve">This Master Thesis has underscored the indispensable role of plumbers in shaping urban infrastructure, with a particular focus on Paris as a symbol of both historical and modern France. From navigating complex regulations to embracing sustainable practices, plumbers are at the forefront of ensuring public health and environmental resilience. As Paris continues to evolve, the profession will remain central to its identity—balancing tradition with innovation in one of Europe’s most iconic cities.</w:t>
      </w:r>
    </w:p>
    <w:p>
      <w:pPr>
        <w:pStyle w:val="BodyText"/>
      </w:pPr>
      <w:r>
        <w:rPr>
          <w:bCs/>
          <w:b/>
        </w:rPr>
        <w:t xml:space="preserve">Keywords</w:t>
      </w:r>
      <w:r>
        <w:t xml:space="preserve">: Master Thesis, Plumber, France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2026-05-03T09:25:08Z</dcterms:created>
  <dcterms:modified xsi:type="dcterms:W3CDTF">2026-05-03T09:25:08Z</dcterms:modified>
</cp:coreProperties>
</file>

<file path=docProps/custom.xml><?xml version="1.0" encoding="utf-8"?>
<Properties xmlns="http://schemas.openxmlformats.org/officeDocument/2006/custom-properties" xmlns:vt="http://schemas.openxmlformats.org/officeDocument/2006/docPropsVTypes"/>
</file>