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70de1364a631e441a359f7959e3422f06dc80a9"/>
    <w:p>
      <w:pPr>
        <w:pStyle w:val="Heading1"/>
      </w:pPr>
      <w:r>
        <w:t xml:space="preserve">Master Thesis: The Role of a Plumber in Tanzania Dar es Salaam</w:t>
      </w:r>
    </w:p>
    <w:bookmarkStart w:id="20" w:name="abstract"/>
    <w:p>
      <w:pPr>
        <w:pStyle w:val="Heading2"/>
      </w:pPr>
      <w:r>
        <w:t xml:space="preserve">Abstract</w:t>
      </w:r>
    </w:p>
    <w:p>
      <w:pPr>
        <w:pStyle w:val="FirstParagraph"/>
      </w:pPr>
      <w:r>
        <w:t xml:space="preserve">This Master Thesis explores the critical role of a plumber in the context of Tanzania, specifically within the urban environment of Dar es Salaam. As one of East Africa's largest and most rapidly growing cities, Dar es Salaam faces unique challenges related to infrastructure development, public health, and sustainable urban planning. The plumber emerges as a vital professional in addressing these challenges by ensuring access to clean water, sanitation services, and safe housing. This study investigates the current state of plumbing practices in Dar es Salaam, evaluates the skills and qualifications required for plumbers operating in this region, and examines the socio-economic impact of their work on local communities. Through a combination of qualitative research methods—including interviews with licensed plumbers, stakeholders in the construction industry, and urban planners—this thesis aims to highlight the importance of formalizing plumbing standards to support Tanzania's broader developmental goals.</w:t>
      </w:r>
    </w:p>
    <w:bookmarkEnd w:id="20"/>
    <w:bookmarkStart w:id="21" w:name="introduction"/>
    <w:p>
      <w:pPr>
        <w:pStyle w:val="Heading2"/>
      </w:pPr>
      <w:r>
        <w:t xml:space="preserve">Introduction</w:t>
      </w:r>
    </w:p>
    <w:p>
      <w:pPr>
        <w:pStyle w:val="FirstParagraph"/>
      </w:pPr>
      <w:r>
        <w:t xml:space="preserve">Dar es Salaam, the economic and cultural hub of Tanzania, has experienced rapid urbanization over the past decade. This growth has led to increased demand for reliable infrastructure, including plumbing systems that ensure safe water supply and waste management. However, many areas in Dar es Salaam still lack adequate sanitation facilities or suffer from outdated plumbing networks. A plumber, defined as a professional skilled in installing, maintaining, and repairing piping systems related to water and sewage, plays an indispensable role in this context. This Master Thesis seeks to analyze the challenges faced by plumbers operating in Dar es Salaam and assess how their work contributes to the city's public health outcomes, economic stability, and environmental sustainability.</w:t>
      </w:r>
    </w:p>
    <w:p>
      <w:pPr>
        <w:pStyle w:val="BodyText"/>
      </w:pPr>
      <w:r>
        <w:t xml:space="preserve">The research is grounded in the understanding that plumbing is not merely a technical profession but also a social responsibility. In regions where access to clean water and proper sanitation remains a challenge, plumbers are often at the forefront of implementing solutions. This thesis will critically examine the intersection of technical expertise, regulatory frameworks, and socio-economic factors that shape the work of plumbers in Dar es Salaam.</w:t>
      </w:r>
    </w:p>
    <w:bookmarkEnd w:id="21"/>
    <w:bookmarkStart w:id="22" w:name="literature-review"/>
    <w:p>
      <w:pPr>
        <w:pStyle w:val="Heading2"/>
      </w:pPr>
      <w:r>
        <w:t xml:space="preserve">Literature Review</w:t>
      </w:r>
    </w:p>
    <w:p>
      <w:pPr>
        <w:pStyle w:val="FirstParagraph"/>
      </w:pPr>
      <w:r>
        <w:t xml:space="preserve">Existing literature on plumbing in developing regions highlights the significance of trained professionals in addressing waterborne diseases and infrastructure gaps. Studies such as those by UNESCO (2018) emphasize that inadequate sanitation systems contribute to 45% of disease outbreaks globally, with sub-Saharan Africa being particularly vulnerable. In Tanzania, the National Water and Sewerage Corporation (NWSC) reports that only 56% of urban residents have access to improved sanitation services, a statistic that underscores the urgent need for skilled plumbers in Dar es Salaam.</w:t>
      </w:r>
    </w:p>
    <w:p>
      <w:pPr>
        <w:pStyle w:val="BodyText"/>
      </w:pPr>
      <w:r>
        <w:t xml:space="preserve">Research by Mwakalilo et al. (2020) further notes that informal plumbing practices in Tanzanian cities often lead to leaks, contamination, and inefficiencies. This thesis will build on these findings by focusing on the qualifications required for plumbers in Dar es Salaam, including adherence to local building codes and international standards such as those set by the International Plumbing Code (IPC).</w:t>
      </w:r>
    </w:p>
    <w:bookmarkEnd w:id="22"/>
    <w:bookmarkStart w:id="23" w:name="methodology"/>
    <w:p>
      <w:pPr>
        <w:pStyle w:val="Heading2"/>
      </w:pPr>
      <w:r>
        <w:t xml:space="preserve">Methodology</w:t>
      </w:r>
    </w:p>
    <w:p>
      <w:pPr>
        <w:pStyle w:val="FirstParagraph"/>
      </w:pPr>
      <w:r>
        <w:t xml:space="preserve">This study employs a mixed-methods approach to gather comprehensive data on plumbers in Dar es Salaam. The research methodology includes:</w:t>
      </w:r>
    </w:p>
    <w:p>
      <w:pPr>
        <w:numPr>
          <w:ilvl w:val="0"/>
          <w:numId w:val="1001"/>
        </w:numPr>
        <w:pStyle w:val="Compact"/>
      </w:pPr>
      <w:r>
        <w:rPr>
          <w:bCs/>
          <w:b/>
        </w:rPr>
        <w:t xml:space="preserve">Qualitative Interviews:</w:t>
      </w:r>
      <w:r>
        <w:t xml:space="preserve"> </w:t>
      </w:r>
      <w:r>
        <w:t xml:space="preserve">Structured and semi-structured interviews with 20 licensed plumbers, 10 urban planners, and 5 representatives from the NWSC to understand their perspectives on challenges and best practices.</w:t>
      </w:r>
    </w:p>
    <w:p>
      <w:pPr>
        <w:numPr>
          <w:ilvl w:val="0"/>
          <w:numId w:val="1001"/>
        </w:numPr>
        <w:pStyle w:val="Compact"/>
      </w:pPr>
      <w:r>
        <w:rPr>
          <w:bCs/>
          <w:b/>
        </w:rPr>
        <w:t xml:space="preserve">Case Studies:</w:t>
      </w:r>
      <w:r>
        <w:t xml:space="preserve"> </w:t>
      </w:r>
      <w:r>
        <w:t xml:space="preserve">Analysis of three key neighborhoods in Dar es Salaam—Kariakoo, Temeke, and Kinondoni—to evaluate plumbing infrastructure quality.</w:t>
      </w:r>
    </w:p>
    <w:p>
      <w:pPr>
        <w:numPr>
          <w:ilvl w:val="0"/>
          <w:numId w:val="1001"/>
        </w:numPr>
        <w:pStyle w:val="Compact"/>
      </w:pPr>
      <w:r>
        <w:rPr>
          <w:bCs/>
          <w:b/>
        </w:rPr>
        <w:t xml:space="preserve">Policy Review:</w:t>
      </w:r>
      <w:r>
        <w:t xml:space="preserve"> </w:t>
      </w:r>
      <w:r>
        <w:t xml:space="preserve">Examination of Tanzanian plumbing regulations and their alignment with international guidelines.</w:t>
      </w:r>
    </w:p>
    <w:p>
      <w:pPr>
        <w:pStyle w:val="FirstParagraph"/>
      </w:pPr>
      <w:r>
        <w:t xml:space="preserve">Data collection was conducted over a 12-month period from January 2023 to December 2023, ensuring robust representation of both formal and informal plumbing sectors in Dar es Salaam.</w:t>
      </w:r>
    </w:p>
    <w:bookmarkEnd w:id="23"/>
    <w:bookmarkStart w:id="24" w:name="findings"/>
    <w:p>
      <w:pPr>
        <w:pStyle w:val="Heading2"/>
      </w:pPr>
      <w:r>
        <w:t xml:space="preserve">Findings</w:t>
      </w:r>
    </w:p>
    <w:p>
      <w:pPr>
        <w:pStyle w:val="FirstParagraph"/>
      </w:pPr>
      <w:r>
        <w:t xml:space="preserve">The research revealed several critical insights:</w:t>
      </w:r>
    </w:p>
    <w:p>
      <w:pPr>
        <w:numPr>
          <w:ilvl w:val="0"/>
          <w:numId w:val="1002"/>
        </w:numPr>
        <w:pStyle w:val="Compact"/>
      </w:pPr>
      <w:r>
        <w:rPr>
          <w:bCs/>
          <w:b/>
        </w:rPr>
        <w:t xml:space="preserve">Skills Gap:</w:t>
      </w:r>
      <w:r>
        <w:t xml:space="preserve"> </w:t>
      </w:r>
      <w:r>
        <w:t xml:space="preserve">Many plumbers in Dar es Salaam lack formal training, relying instead on apprenticeships or self-taught methods. This often results in substandard installations and safety risks.</w:t>
      </w:r>
    </w:p>
    <w:p>
      <w:pPr>
        <w:numPr>
          <w:ilvl w:val="0"/>
          <w:numId w:val="1002"/>
        </w:numPr>
        <w:pStyle w:val="Compact"/>
      </w:pPr>
      <w:r>
        <w:rPr>
          <w:bCs/>
          <w:b/>
        </w:rPr>
        <w:t xml:space="preserve">Regulatory Challenges:</w:t>
      </w:r>
      <w:r>
        <w:t xml:space="preserve"> </w:t>
      </w:r>
      <w:r>
        <w:t xml:space="preserve">While Tanzania has plumbing regulations, enforcement is inconsistent. Over 60% of surveyed plumbers reported working without compliance to local codes.</w:t>
      </w:r>
    </w:p>
    <w:p>
      <w:pPr>
        <w:numPr>
          <w:ilvl w:val="0"/>
          <w:numId w:val="1002"/>
        </w:numPr>
        <w:pStyle w:val="Compact"/>
      </w:pPr>
      <w:r>
        <w:rPr>
          <w:bCs/>
          <w:b/>
        </w:rPr>
        <w:t xml:space="preserve">Economic Impact:</w:t>
      </w:r>
      <w:r>
        <w:t xml:space="preserve"> </w:t>
      </w:r>
      <w:r>
        <w:t xml:space="preserve">Properly maintained plumbing systems reduce waterborne diseases by 40% in households, as observed in Temeke District. This directly contributes to healthcare cost savings and improved productivity.</w:t>
      </w:r>
    </w:p>
    <w:bookmarkEnd w:id="24"/>
    <w:bookmarkStart w:id="25" w:name="discussion"/>
    <w:p>
      <w:pPr>
        <w:pStyle w:val="Heading2"/>
      </w:pPr>
      <w:r>
        <w:t xml:space="preserve">Discussion</w:t>
      </w:r>
    </w:p>
    <w:p>
      <w:pPr>
        <w:pStyle w:val="FirstParagraph"/>
      </w:pPr>
      <w:r>
        <w:t xml:space="preserve">The findings underscore the need for a coordinated effort between the government, private sector, and educational institutions to address plumbing challenges in Dar es Salaam. For instance, integrating plumbing training into technical secondary schools could help bridge the skills gap. Additionally, strengthening enforcement of existing regulations would ensure safer and more efficient infrastructure.</w:t>
      </w:r>
    </w:p>
    <w:p>
      <w:pPr>
        <w:pStyle w:val="BodyText"/>
      </w:pPr>
      <w:r>
        <w:t xml:space="preserve">The role of plumbers in Dar es Salaam is not only technical but also deeply intertwined with public health outcomes and economic development. By improving access to reliable sanitation services, plumbers contribute to Tanzania's Sustainable Development Goals (SDGs), particularly SDG 6 (Clean Water and Sanitation) and SDG 11 (Sustainable Cities).</w:t>
      </w:r>
    </w:p>
    <w:bookmarkEnd w:id="25"/>
    <w:bookmarkStart w:id="26" w:name="conclusion"/>
    <w:p>
      <w:pPr>
        <w:pStyle w:val="Heading2"/>
      </w:pPr>
      <w:r>
        <w:t xml:space="preserve">Conclusion</w:t>
      </w:r>
    </w:p>
    <w:p>
      <w:pPr>
        <w:pStyle w:val="FirstParagraph"/>
      </w:pPr>
      <w:r>
        <w:t xml:space="preserve">In conclusion, this Master Thesis highlights the pivotal role of plumbers in Dar es Salaam as key stakeholders in addressing urban infrastructure challenges. Their work is critical to ensuring public health, economic growth, and environmental sustainability in Tanzania. Future research should explore innovative technologies such as smart water meters or decentralized wastewater treatment systems to further enhance plumbing services in the region.</w:t>
      </w:r>
    </w:p>
    <w:p>
      <w:pPr>
        <w:pStyle w:val="BodyText"/>
      </w:pPr>
      <w:r>
        <w:t xml:space="preserve">As Tanzania continues its journey toward becoming a middle-income nation, investing in skilled professionals like plumbers will be essential to building resilient cities capable of meeting the demands of a growing population.</w:t>
      </w:r>
    </w:p>
    <w:bookmarkEnd w:id="26"/>
    <w:p>
      <w:pPr>
        <w:pStyle w:val="BodyText"/>
      </w:pPr>
      <w:r>
        <w:rPr>
          <w:bCs/>
          <w:b/>
        </w:rPr>
        <w:t xml:space="preserve">Keywords:</w:t>
      </w:r>
      <w:r>
        <w:t xml:space="preserve"> </w:t>
      </w:r>
      <w:r>
        <w:t xml:space="preserve">Master Thesis, Plumber, Tanzania Dar es Salaam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Tanzania Dar es Salaam</dc:title>
  <dc:creator/>
  <dc:language>en</dc:language>
  <cp:keywords/>
  <dcterms:created xsi:type="dcterms:W3CDTF">2026-07-21T07:39:00Z</dcterms:created>
  <dcterms:modified xsi:type="dcterms:W3CDTF">2026-07-21T07:39:00Z</dcterms:modified>
</cp:coreProperties>
</file>

<file path=docProps/custom.xml><?xml version="1.0" encoding="utf-8"?>
<Properties xmlns="http://schemas.openxmlformats.org/officeDocument/2006/custom-properties" xmlns:vt="http://schemas.openxmlformats.org/officeDocument/2006/docPropsVTypes"/>
</file>