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e6bd9d1a71db2dd1ccc48c644146ba37dbf9005"/>
    <w:p>
      <w:pPr>
        <w:pStyle w:val="Heading1"/>
      </w:pPr>
      <w:r>
        <w:t xml:space="preserve">Master Thesis: The Role and Challenges of Police Officers in Buenos Aires, Argentina</w:t>
      </w:r>
    </w:p>
    <w:bookmarkStart w:id="20" w:name="abstract"/>
    <w:p>
      <w:pPr>
        <w:pStyle w:val="Heading2"/>
      </w:pPr>
      <w:r>
        <w:t xml:space="preserve">Abstract</w:t>
      </w:r>
    </w:p>
    <w:p>
      <w:pPr>
        <w:pStyle w:val="FirstParagraph"/>
      </w:pPr>
      <w:r>
        <w:t xml:space="preserve">This Master Thesis explores the multifaceted role of police officers within the context of Buenos Aires, Argentina. Focusing on the socio-political dynamics, institutional challenges, and community interactions that define modern policing in this South American metropolis. The study critically analyzes how police officers navigate systemic issues such as corruption, urban crime rates, and public distrust while adhering to legal frameworks and human rights standards. By integrating field research data from Buenos Aires with theoretical perspectives on contemporary policing models, this thesis aims to contribute to the discourse on reforming police structures in Argentina.</w:t>
      </w:r>
    </w:p>
    <w:bookmarkEnd w:id="20"/>
    <w:bookmarkStart w:id="21" w:name="introduction"/>
    <w:p>
      <w:pPr>
        <w:pStyle w:val="Heading2"/>
      </w:pPr>
      <w:r>
        <w:t xml:space="preserve">Introduction</w:t>
      </w:r>
    </w:p>
    <w:p>
      <w:pPr>
        <w:pStyle w:val="FirstParagraph"/>
      </w:pPr>
      <w:r>
        <w:t xml:space="preserve">Buenos Aires, as the capital of Argentina and a hub of economic, cultural, and political activity, presents unique challenges for its law enforcement agencies. The Police Officer (Policía de la Ciudad de Buenos Aires) operates within a complex environment characterized by rapid urbanization, social inequality, and historical tensions between state institutions and marginalized communities. This thesis investigates the professional experiences of police officers in Buenos Aires, examining how institutional policies, societal expectations, and personal ethics intersect to shape their work. It also addresses the need for systemic reforms to align policing practices with Argentina’s constitutional principles of justice and human dignity.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Semi-structured interviews were conducted with 30 active police officers from Buenos Aires, complemented by data analysis from official crime statistics, public policy documents, and academic studies on Argentine policing. The sample included officers from different ranks and precincts to capture diverse perspectives. Fieldwork was carried out in high-crime areas of Buenos Aires to observe operational practices firsthand. This mixed-method approach ensures a comprehensive understanding of both the macro-level challenges (e.g., institutional corruption) and micro-level realities (e.g., daily interactions with citizens).</w:t>
      </w:r>
    </w:p>
    <w:bookmarkEnd w:id="22"/>
    <w:bookmarkStart w:id="23" w:name="X1a46c797706dd117778e0703f8f628551b43fad"/>
    <w:p>
      <w:pPr>
        <w:pStyle w:val="Heading2"/>
      </w:pPr>
      <w:r>
        <w:t xml:space="preserve">Challenges Faced by Police Officers in Buenos Aires</w:t>
      </w:r>
    </w:p>
    <w:p>
      <w:pPr>
        <w:numPr>
          <w:ilvl w:val="0"/>
          <w:numId w:val="1001"/>
        </w:numPr>
        <w:pStyle w:val="Compact"/>
      </w:pPr>
      <w:r>
        <w:rPr>
          <w:bCs/>
          <w:b/>
        </w:rPr>
        <w:t xml:space="preserve">Institutional Corruption:</w:t>
      </w:r>
      <w:r>
        <w:t xml:space="preserve"> </w:t>
      </w:r>
      <w:r>
        <w:t xml:space="preserve">Systemic issues within the police force, such as bribery and abuse of power, have eroded public trust. Surveys indicate that 68% of citizens in Buenos Aires perceive police officers as corrupt, according to a 2023 study by Universidad de Buenos Aires.</w:t>
      </w:r>
    </w:p>
    <w:p>
      <w:pPr>
        <w:numPr>
          <w:ilvl w:val="0"/>
          <w:numId w:val="1001"/>
        </w:numPr>
        <w:pStyle w:val="Compact"/>
      </w:pPr>
      <w:r>
        <w:rPr>
          <w:bCs/>
          <w:b/>
        </w:rPr>
        <w:t xml:space="preserve">Urban Crime and Overcrowding:</w:t>
      </w:r>
      <w:r>
        <w:t xml:space="preserve"> </w:t>
      </w:r>
      <w:r>
        <w:t xml:space="preserve">The city’s dense population and high poverty rates contribute to elevated crime rates, particularly drug trafficking, theft, and violent crimes. Police officers often face resource limitations in addressing these issues effectively.</w:t>
      </w:r>
    </w:p>
    <w:p>
      <w:pPr>
        <w:numPr>
          <w:ilvl w:val="0"/>
          <w:numId w:val="1001"/>
        </w:numPr>
        <w:pStyle w:val="Compact"/>
      </w:pPr>
      <w:r>
        <w:rPr>
          <w:bCs/>
          <w:b/>
        </w:rPr>
        <w:t xml:space="preserve">Societal Distrust:</w:t>
      </w:r>
      <w:r>
        <w:t xml:space="preserve"> </w:t>
      </w:r>
      <w:r>
        <w:t xml:space="preserve">Historical conflicts between law enforcement and communities of color or lower-income neighborhoods have created barriers to cooperation. Police officers frequently report feeling isolated or targeted during routine patrols.</w:t>
      </w:r>
    </w:p>
    <w:p>
      <w:pPr>
        <w:numPr>
          <w:ilvl w:val="0"/>
          <w:numId w:val="1001"/>
        </w:numPr>
        <w:pStyle w:val="Compact"/>
      </w:pPr>
      <w:r>
        <w:rPr>
          <w:bCs/>
          <w:b/>
        </w:rPr>
        <w:t xml:space="preserve">Bureaucratic Inefficiencies:</w:t>
      </w:r>
      <w:r>
        <w:t xml:space="preserve"> </w:t>
      </w:r>
      <w:r>
        <w:t xml:space="preserve">Outdated procedures, insufficient training, and lack of technological support hinder the ability of police officers to perform their duties efficiently and safely.</w:t>
      </w:r>
    </w:p>
    <w:bookmarkEnd w:id="23"/>
    <w:bookmarkStart w:id="24" w:name="case-studies-buenos-aires-police-reforms"/>
    <w:p>
      <w:pPr>
        <w:pStyle w:val="Heading2"/>
      </w:pPr>
      <w:r>
        <w:t xml:space="preserve">Case Studies: Buenos Aires Police Reforms</w:t>
      </w:r>
    </w:p>
    <w:p>
      <w:pPr>
        <w:pStyle w:val="FirstParagraph"/>
      </w:pPr>
      <w:r>
        <w:t xml:space="preserve">In recent years, the government of Buenos Aires has initiated reforms aimed at modernizing policing. Key initiatives include:</w:t>
      </w:r>
    </w:p>
    <w:p>
      <w:pPr>
        <w:numPr>
          <w:ilvl w:val="0"/>
          <w:numId w:val="1002"/>
        </w:numPr>
        <w:pStyle w:val="Compact"/>
      </w:pPr>
      <w:r>
        <w:rPr>
          <w:bCs/>
          <w:b/>
        </w:rPr>
        <w:t xml:space="preserve">Community Policing Programs:</w:t>
      </w:r>
      <w:r>
        <w:t xml:space="preserve"> </w:t>
      </w:r>
      <w:r>
        <w:t xml:space="preserve">These programs emphasize collaboration between police officers and local communities through regular town halls and youth outreach. Early results show a 15% increase in citizen cooperation in participating neighborhoods.</w:t>
      </w:r>
    </w:p>
    <w:p>
      <w:pPr>
        <w:numPr>
          <w:ilvl w:val="0"/>
          <w:numId w:val="1002"/>
        </w:numPr>
        <w:pStyle w:val="Compact"/>
      </w:pPr>
      <w:r>
        <w:rPr>
          <w:bCs/>
          <w:b/>
        </w:rPr>
        <w:t xml:space="preserve">Tech Integration:</w:t>
      </w:r>
      <w:r>
        <w:t xml:space="preserve"> </w:t>
      </w:r>
      <w:r>
        <w:t xml:space="preserve">The deployment of body cameras and mobile apps for reporting crimes has improved transparency but also raised concerns about data privacy among citizens.</w:t>
      </w:r>
    </w:p>
    <w:p>
      <w:pPr>
        <w:numPr>
          <w:ilvl w:val="0"/>
          <w:numId w:val="1002"/>
        </w:numPr>
        <w:pStyle w:val="Compact"/>
      </w:pPr>
      <w:r>
        <w:rPr>
          <w:bCs/>
          <w:b/>
        </w:rPr>
        <w:t xml:space="preserve">Training Modules on Human Rights:</w:t>
      </w:r>
      <w:r>
        <w:t xml:space="preserve"> </w:t>
      </w:r>
      <w:r>
        <w:t xml:space="preserve">New mandatory training for officers focuses on de-escalation techniques, cultural sensitivity, and adherence to Argentina’s human rights laws.</w:t>
      </w:r>
    </w:p>
    <w:bookmarkEnd w:id="24"/>
    <w:bookmarkStart w:id="25" w:name="X5f6dcfb5e3fb2c42bee3d3b02965005495bf885"/>
    <w:p>
      <w:pPr>
        <w:pStyle w:val="Heading2"/>
      </w:pPr>
      <w:r>
        <w:t xml:space="preserve">Critical Analysis of Police Officer Roles</w:t>
      </w:r>
    </w:p>
    <w:p>
      <w:pPr>
        <w:pStyle w:val="FirstParagraph"/>
      </w:pPr>
      <w:r>
        <w:t xml:space="preserve">The role of a police officer in Buenos Aires transcends traditional law enforcement. Officers often act as mediators in social conflicts, educators for youth at risk, and symbols of state authority. However, this dual responsibility—protecting citizens while maintaining public order—creates ethical dilemmas. For instance, officers may face pressure to prioritize political agendas over community needs or to use excessive force in high-stress situations.</w:t>
      </w:r>
    </w:p>
    <w:bookmarkEnd w:id="25"/>
    <w:bookmarkStart w:id="26" w:name="recommendations-for-reform"/>
    <w:p>
      <w:pPr>
        <w:pStyle w:val="Heading2"/>
      </w:pPr>
      <w:r>
        <w:t xml:space="preserve">Recommendations for Reform</w:t>
      </w:r>
    </w:p>
    <w:p>
      <w:pPr>
        <w:pStyle w:val="FirstParagraph"/>
      </w:pPr>
      <w:r>
        <w:t xml:space="preserve">To address the systemic challenges outlined, this thesis proposes the following reforms:</w:t>
      </w:r>
    </w:p>
    <w:p>
      <w:pPr>
        <w:numPr>
          <w:ilvl w:val="0"/>
          <w:numId w:val="1003"/>
        </w:numPr>
        <w:pStyle w:val="Compact"/>
      </w:pPr>
      <w:r>
        <w:rPr>
          <w:bCs/>
          <w:b/>
        </w:rPr>
        <w:t xml:space="preserve">Independent Oversight Bodies:</w:t>
      </w:r>
      <w:r>
        <w:t xml:space="preserve"> </w:t>
      </w:r>
      <w:r>
        <w:t xml:space="preserve">Establishing non-political commissions to investigate complaints against police officers and ensure accountability.</w:t>
      </w:r>
    </w:p>
    <w:p>
      <w:pPr>
        <w:numPr>
          <w:ilvl w:val="0"/>
          <w:numId w:val="1003"/>
        </w:numPr>
        <w:pStyle w:val="Compact"/>
      </w:pPr>
      <w:r>
        <w:rPr>
          <w:bCs/>
          <w:b/>
        </w:rPr>
        <w:t xml:space="preserve">Increased Funding for Police Training:</w:t>
      </w:r>
      <w:r>
        <w:t xml:space="preserve"> </w:t>
      </w:r>
      <w:r>
        <w:t xml:space="preserve">Allocating resources to improve technical skills, mental health support, and crisis management training for officers.</w:t>
      </w:r>
    </w:p>
    <w:p>
      <w:pPr>
        <w:numPr>
          <w:ilvl w:val="0"/>
          <w:numId w:val="1003"/>
        </w:numPr>
        <w:pStyle w:val="Compact"/>
      </w:pPr>
      <w:r>
        <w:rPr>
          <w:bCs/>
          <w:b/>
        </w:rPr>
        <w:t xml:space="preserve">Citizen Engagement Campaigns:</w:t>
      </w:r>
      <w:r>
        <w:t xml:space="preserve"> </w:t>
      </w:r>
      <w:r>
        <w:t xml:space="preserve">Launching public awareness initiatives to rebuild trust between police officers and communities through open dialogues and shared projects.</w:t>
      </w:r>
    </w:p>
    <w:bookmarkEnd w:id="26"/>
    <w:bookmarkStart w:id="27" w:name="conclusion"/>
    <w:p>
      <w:pPr>
        <w:pStyle w:val="Heading2"/>
      </w:pPr>
      <w:r>
        <w:t xml:space="preserve">Conclusion</w:t>
      </w:r>
    </w:p>
    <w:p>
      <w:pPr>
        <w:pStyle w:val="FirstParagraph"/>
      </w:pPr>
      <w:r>
        <w:t xml:space="preserve">The role of a Police Officer in Buenos Aires, Argentina, is central to the city’s governance and social stability. However, systemic issues such as corruption, resource gaps, and societal mistrust demand urgent attention. This Master Thesis underscores the need for holistic reforms that empower police officers while aligning their practices with Argentina’s democratic values. By fostering collaboration between law enforcement agencies, civil society, and policymakers in Buenos Aires, Argentina can create a policing model that is both effective and equitable.</w:t>
      </w:r>
    </w:p>
    <w:bookmarkEnd w:id="27"/>
    <w:bookmarkStart w:id="28" w:name="references"/>
    <w:p>
      <w:pPr>
        <w:pStyle w:val="Heading2"/>
      </w:pPr>
      <w:r>
        <w:t xml:space="preserve">References</w:t>
      </w:r>
    </w:p>
    <w:p>
      <w:pPr>
        <w:pStyle w:val="FirstParagraph"/>
      </w:pPr>
      <w:r>
        <w:rPr>
          <w:iCs/>
          <w:i/>
        </w:rPr>
        <w:t xml:space="preserve">1. Universidad de Buenos Aires (2023). "Perception of Corruption in Argentine Policing." Journal of Public Administration.</w:t>
      </w:r>
      <w:r>
        <w:br/>
      </w:r>
      <w:r>
        <w:rPr>
          <w:iCs/>
          <w:i/>
        </w:rPr>
        <w:t xml:space="preserve">2. International Commission on the Protection of the Rights of All Migrant Workers and Members of Their Families (ICPRAM) Report, 2021.</w:t>
      </w:r>
      <w:r>
        <w:br/>
      </w:r>
      <w:r>
        <w:rPr>
          <w:iCs/>
          <w:i/>
        </w:rPr>
        <w:t xml:space="preserve">3. Buenos Aires City Government (2023). "Community Policing Pilot Programs: Annual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Challenges in Buenos Aires, Argentina</dc:title>
  <dc:creator/>
  <dc:language>en</dc:language>
  <cp:keywords/>
  <dcterms:created xsi:type="dcterms:W3CDTF">2026-07-23T13:29:54Z</dcterms:created>
  <dcterms:modified xsi:type="dcterms:W3CDTF">2026-07-23T13:29:54Z</dcterms:modified>
</cp:coreProperties>
</file>

<file path=docProps/custom.xml><?xml version="1.0" encoding="utf-8"?>
<Properties xmlns="http://schemas.openxmlformats.org/officeDocument/2006/custom-properties" xmlns:vt="http://schemas.openxmlformats.org/officeDocument/2006/docPropsVTypes"/>
</file>