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79969381de15fa9f215794da482039d7609ffa3"/>
    <w:p>
      <w:pPr>
        <w:pStyle w:val="Heading1"/>
      </w:pPr>
      <w:r>
        <w:t xml:space="preserve">Master Thesis: The Role and Challenges of Police Officers in Italy, Naples</w:t>
      </w:r>
    </w:p>
    <w:bookmarkStart w:id="20" w:name="abstract"/>
    <w:p>
      <w:pPr>
        <w:pStyle w:val="Heading2"/>
      </w:pPr>
      <w:r>
        <w:t xml:space="preserve">Abstract</w:t>
      </w:r>
    </w:p>
    <w:p>
      <w:pPr>
        <w:pStyle w:val="FirstParagraph"/>
      </w:pPr>
      <w:r>
        <w:t xml:space="preserve">This Master Thesis explores the multifaceted role of police officers in the context of Italy’s southern region, specifically Naples. Focusing on the unique socio-political and cultural dynamics that shape policing in this historically complex city, the document analyzes how Police Officers navigate challenges such as organized crime, community engagement, and bureaucratic constraints. Through case studies and field research conducted in Naples, this thesis aims to provide insights into the evolving responsibilities of law enforcement professionals in a region that symbolizes both Italy’s resilience and its struggles.</w:t>
      </w:r>
    </w:p>
    <w:bookmarkEnd w:id="20"/>
    <w:bookmarkStart w:id="21" w:name="introduction"/>
    <w:p>
      <w:pPr>
        <w:pStyle w:val="Heading2"/>
      </w:pPr>
      <w:r>
        <w:t xml:space="preserve">Introduction</w:t>
      </w:r>
    </w:p>
    <w:p>
      <w:pPr>
        <w:pStyle w:val="FirstParagraph"/>
      </w:pPr>
      <w:r>
        <w:t xml:space="preserve">Naples, a city with a rich history and vibrant culture, has long been synonymous with organized crime, particularly the Camorra. For Police Officers in this region, their work extends beyond traditional law enforcement to include conflict resolution, community mediation, and counter-narcotics operations. This thesis examines how the unique geographical and historical context of Naples influences the daily duties of Police Officers in Italy. It also evaluates the training programs and institutional support required to equip them for such a demanding environment.</w:t>
      </w:r>
    </w:p>
    <w:bookmarkEnd w:id="21"/>
    <w:bookmarkStart w:id="22" w:name="X5a4ba09b7b1033d1c9f6817a841e345c3460622"/>
    <w:p>
      <w:pPr>
        <w:pStyle w:val="Heading2"/>
      </w:pPr>
      <w:r>
        <w:t xml:space="preserve">Historical Context: Naples as a Hub for Policing Challenges</w:t>
      </w:r>
    </w:p>
    <w:p>
      <w:pPr>
        <w:pStyle w:val="FirstParagraph"/>
      </w:pPr>
      <w:r>
        <w:t xml:space="preserve">Naples has been a focal point of organized crime in Italy since the 19th century. The Camorra, an influential criminal network, has deeply infiltrated local institutions, making it one of the most challenging regions for Police Officers to operate effectively. The thesis delves into historical case studies that highlight how corruption and violence have shaped policing strategies in Naples over decades.</w:t>
      </w:r>
    </w:p>
    <w:bookmarkEnd w:id="22"/>
    <w:bookmarkStart w:id="23" w:name="methodology"/>
    <w:p>
      <w:pPr>
        <w:pStyle w:val="Heading2"/>
      </w:pPr>
      <w:r>
        <w:t xml:space="preserve">Methodology</w:t>
      </w:r>
    </w:p>
    <w:p>
      <w:pPr>
        <w:pStyle w:val="FirstParagraph"/>
      </w:pPr>
      <w:r>
        <w:t xml:space="preserve">To gather data, this Master Thesis employed a mixed-methods approach, combining qualitative interviews with 15 Police Officers from the Naples region and quantitative analysis of crime statistics from the Italian Ministry of Interior (Ministero dell'Interno). Additionally, field observations were conducted in key areas of Naples known for high criminal activity.</w:t>
      </w:r>
    </w:p>
    <w:bookmarkEnd w:id="23"/>
    <w:bookmarkStart w:id="24" w:name="literature-review"/>
    <w:p>
      <w:pPr>
        <w:pStyle w:val="Heading2"/>
      </w:pPr>
      <w:r>
        <w:t xml:space="preserve">Literature Review</w:t>
      </w:r>
    </w:p>
    <w:p>
      <w:pPr>
        <w:pStyle w:val="FirstParagraph"/>
      </w:pPr>
      <w:r>
        <w:t xml:space="preserve">Existing research on law enforcement in Italy often focuses on national trends or northern regions. However, Naples presents a distinct case due to its historical ties to organized crime and its socio-economic disparities. This thesis fills a gap in academic literature by centering on the experiences of Police Officers in Naples, emphasizing their role as both enforcers of the law and community advocates.</w:t>
      </w:r>
    </w:p>
    <w:bookmarkEnd w:id="24"/>
    <w:bookmarkStart w:id="25" w:name="X2bf3cf46a4148a91a1f98740548e8ceabef7d51"/>
    <w:p>
      <w:pPr>
        <w:pStyle w:val="Heading2"/>
      </w:pPr>
      <w:r>
        <w:t xml:space="preserve">Challenges Faced by Police Officers in Naples</w:t>
      </w:r>
    </w:p>
    <w:p>
      <w:pPr>
        <w:pStyle w:val="FirstParagraph"/>
      </w:pPr>
      <w:r>
        <w:rPr>
          <w:bCs/>
          <w:b/>
        </w:rPr>
        <w:t xml:space="preserve">1. Organized Crime and Corruption:</w:t>
      </w:r>
      <w:r>
        <w:t xml:space="preserve"> </w:t>
      </w:r>
      <w:r>
        <w:t xml:space="preserve">The Camorra’s influence extends to local government, complicating investigations. Police Officers must navigate a landscape where informants may be incentivized to withhold information.</w:t>
      </w:r>
    </w:p>
    <w:p>
      <w:pPr>
        <w:pStyle w:val="BodyText"/>
      </w:pPr>
      <w:r>
        <w:rPr>
          <w:bCs/>
          <w:b/>
        </w:rPr>
        <w:t xml:space="preserve">2. Community Distrust:</w:t>
      </w:r>
      <w:r>
        <w:t xml:space="preserve"> </w:t>
      </w:r>
      <w:r>
        <w:t xml:space="preserve">Decades of criminal activity have eroded public trust in law enforcement. This thesis explores how Police Officers in Naples are working to rebuild relationships through initiatives like community policing programs.</w:t>
      </w:r>
    </w:p>
    <w:p>
      <w:pPr>
        <w:pStyle w:val="BodyText"/>
      </w:pPr>
      <w:r>
        <w:rPr>
          <w:bCs/>
          <w:b/>
        </w:rPr>
        <w:t xml:space="preserve">3. Resource Limitations:</w:t>
      </w:r>
      <w:r>
        <w:t xml:space="preserve"> </w:t>
      </w:r>
      <w:r>
        <w:t xml:space="preserve">Despite their critical role, Police Officers in Naples often face underfunding and outdated equipment, hindering their ability to combat crime effectively.</w:t>
      </w:r>
    </w:p>
    <w:bookmarkEnd w:id="25"/>
    <w:bookmarkStart w:id="26" w:name="case-studies-from-naples"/>
    <w:p>
      <w:pPr>
        <w:pStyle w:val="Heading2"/>
      </w:pPr>
      <w:r>
        <w:t xml:space="preserve">Case Studies from Naples</w:t>
      </w:r>
    </w:p>
    <w:p>
      <w:pPr>
        <w:pStyle w:val="FirstParagraph"/>
      </w:pPr>
      <w:r>
        <w:t xml:space="preserve">The thesis presents three case studies: a high-profile drug bust in the Vomero district, a collaborative effort between local police and international agencies to dismantle a Camorra cell, and an analysis of youth delinquency in the working-class neighborhoods of Sanità. These examples illustrate how Police Officers adapt their strategies to address localized issues.</w:t>
      </w:r>
    </w:p>
    <w:bookmarkEnd w:id="26"/>
    <w:bookmarkStart w:id="27" w:name="training-and-institutional-support"/>
    <w:p>
      <w:pPr>
        <w:pStyle w:val="Heading2"/>
      </w:pPr>
      <w:r>
        <w:t xml:space="preserve">Training and Institutional Support</w:t>
      </w:r>
    </w:p>
    <w:p>
      <w:pPr>
        <w:pStyle w:val="FirstParagraph"/>
      </w:pPr>
      <w:r>
        <w:t xml:space="preserve">Police Officers in Naples undergo specialized training programs tailored to counter organized crime and manage high-stress scenarios. This thesis evaluates the efficacy of these programs, suggesting that additional interdisciplinary collaboration—such as partnerships with social workers or educators—could enhance their impact.</w:t>
      </w:r>
    </w:p>
    <w:bookmarkEnd w:id="27"/>
    <w:bookmarkStart w:id="28" w:name="recommendations-for-policy-and-practice"/>
    <w:p>
      <w:pPr>
        <w:pStyle w:val="Heading2"/>
      </w:pPr>
      <w:r>
        <w:t xml:space="preserve">Recommendations for Policy and Practice</w:t>
      </w:r>
    </w:p>
    <w:p>
      <w:pPr>
        <w:pStyle w:val="FirstParagraph"/>
      </w:pPr>
      <w:r>
        <w:rPr>
          <w:bCs/>
          <w:b/>
        </w:rPr>
        <w:t xml:space="preserve">1. Increased Funding:</w:t>
      </w:r>
      <w:r>
        <w:t xml:space="preserve"> </w:t>
      </w:r>
      <w:r>
        <w:t xml:space="preserve">Allocate more resources to Naples’ police force to address infrastructure and personnel shortages.</w:t>
      </w:r>
    </w:p>
    <w:p>
      <w:pPr>
        <w:pStyle w:val="BodyText"/>
      </w:pPr>
      <w:r>
        <w:rPr>
          <w:bCs/>
          <w:b/>
        </w:rPr>
        <w:t xml:space="preserve">2. Anti-Corruption Measures:</w:t>
      </w:r>
      <w:r>
        <w:t xml:space="preserve"> </w:t>
      </w:r>
      <w:r>
        <w:t xml:space="preserve">Strengthen institutional safeguards to prevent collusion between criminal organizations and public officials.</w:t>
      </w:r>
    </w:p>
    <w:p>
      <w:pPr>
        <w:pStyle w:val="BodyText"/>
      </w:pPr>
      <w:r>
        <w:rPr>
          <w:bCs/>
          <w:b/>
        </w:rPr>
        <w:t xml:space="preserve">3. Community Engagement Initiatives:</w:t>
      </w:r>
      <w:r>
        <w:t xml:space="preserve"> </w:t>
      </w:r>
      <w:r>
        <w:t xml:space="preserve">Expand programs that foster trust between Police Officers and residents, such as youth mentorship or cultural festivals.</w:t>
      </w:r>
    </w:p>
    <w:bookmarkEnd w:id="28"/>
    <w:bookmarkStart w:id="29" w:name="conclusion"/>
    <w:p>
      <w:pPr>
        <w:pStyle w:val="Heading2"/>
      </w:pPr>
      <w:r>
        <w:t xml:space="preserve">Conclusion</w:t>
      </w:r>
    </w:p>
    <w:p>
      <w:pPr>
        <w:pStyle w:val="FirstParagraph"/>
      </w:pPr>
      <w:r>
        <w:t xml:space="preserve">This Master Thesis underscores the indispensable role of Police Officers in Naples, Italy, as both protectors of public safety and custodians of social cohesion. The findings reveal that while systemic challenges persist, innovative strategies and institutional reforms can empower these officers to address the unique demands of their environment. By centering on Naples, this research contributes to a broader understanding of law enforcement in Italy and highlights the need for localized solutions in combating organized crime.</w:t>
      </w:r>
    </w:p>
    <w:bookmarkEnd w:id="29"/>
    <w:bookmarkStart w:id="30" w:name="references"/>
    <w:p>
      <w:pPr>
        <w:pStyle w:val="Heading2"/>
      </w:pPr>
      <w:r>
        <w:t xml:space="preserve">References</w:t>
      </w:r>
    </w:p>
    <w:p>
      <w:pPr>
        <w:numPr>
          <w:ilvl w:val="0"/>
          <w:numId w:val="1001"/>
        </w:numPr>
        <w:pStyle w:val="Compact"/>
      </w:pPr>
      <w:r>
        <w:t xml:space="preserve">Ministero dell'Interno, Italy. (2023). Annual Crime Statistics for Naples.</w:t>
      </w:r>
    </w:p>
    <w:p>
      <w:pPr>
        <w:numPr>
          <w:ilvl w:val="0"/>
          <w:numId w:val="1001"/>
        </w:numPr>
        <w:pStyle w:val="Compact"/>
      </w:pPr>
      <w:r>
        <w:t xml:space="preserve">Gambetta, D. (1993). The Sicilian Mafia: A Historical Perspective.</w:t>
      </w:r>
    </w:p>
    <w:p>
      <w:pPr>
        <w:numPr>
          <w:ilvl w:val="0"/>
          <w:numId w:val="1001"/>
        </w:numPr>
        <w:pStyle w:val="Compact"/>
      </w:pPr>
      <w:r>
        <w:t xml:space="preserve">Casano, A. (2018). Policing in Southern Italy: Challenges and Opportunities.</w:t>
      </w:r>
    </w:p>
    <w:p>
      <w:pPr>
        <w:pStyle w:val="FirstParagraph"/>
      </w:pPr>
      <w:r>
        <w:rPr>
          <w:iCs/>
          <w:i/>
        </w:rP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Italy, Naples</dc:title>
  <dc:creator/>
  <dc:language>en</dc:language>
  <cp:keywords/>
  <dcterms:created xsi:type="dcterms:W3CDTF">2026-07-23T15:08:14Z</dcterms:created>
  <dcterms:modified xsi:type="dcterms:W3CDTF">2026-07-23T15:08:14Z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