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3261d148520aa81e8c5ff3aff0d6d7c3c11b1bc"/>
    <w:p>
      <w:pPr>
        <w:pStyle w:val="Heading1"/>
      </w:pPr>
      <w:r>
        <w:t xml:space="preserve">Master Thesis: The Role and Challenges of Police Officers in Zimbabwe Harare</w:t>
      </w:r>
    </w:p>
    <w:bookmarkStart w:id="20" w:name="abstract"/>
    <w:p>
      <w:pPr>
        <w:pStyle w:val="Heading2"/>
      </w:pPr>
      <w:r>
        <w:t xml:space="preserve">Abstract</w:t>
      </w:r>
    </w:p>
    <w:p>
      <w:pPr>
        <w:pStyle w:val="FirstParagraph"/>
      </w:pPr>
      <w:r>
        <w:t xml:space="preserve">This Master Thesis investigates the multifaceted role of police officers in maintaining law and order in Harare, Zimbabwe. It examines the challenges faced by officers operating within a unique socio-political context, including resource constraints, community relations, and systemic corruption. The study aims to provide a comprehensive understanding of how police officers navigate these complexities to ensure public safety while upholding the rule of law in Zimbabwe's capital city. Through qualitative analysis and case studies, this thesis highlights both the achievements and gaps in policing strategies within Harare.</w:t>
      </w:r>
    </w:p>
    <w:bookmarkEnd w:id="20"/>
    <w:bookmarkStart w:id="21" w:name="introduction"/>
    <w:p>
      <w:pPr>
        <w:pStyle w:val="Heading2"/>
      </w:pPr>
      <w:r>
        <w:t xml:space="preserve">Introduction</w:t>
      </w:r>
    </w:p>
    <w:p>
      <w:pPr>
        <w:pStyle w:val="FirstParagraph"/>
      </w:pPr>
      <w:r>
        <w:t xml:space="preserve">Zimbabwe Harare, as the nation's capital and economic hub, presents a dynamic environment for law enforcement. Police officers here are tasked with maintaining public order, combating crime, and fostering trust between communities and state institutions. However, their work is often hindered by systemic issues such as underfunding, bureaucratic inefficiencies, and cultural perceptions of policing. This thesis explores the intersection of these challenges and the resilience of police officers in Harare to fulfill their duties amid adversity.</w:t>
      </w:r>
    </w:p>
    <w:p>
      <w:pPr>
        <w:pStyle w:val="BodyText"/>
      </w:pPr>
      <w:r>
        <w:t xml:space="preserve">The significance of this study lies in its contribution to understanding the lived experiences of police officers in Zimbabwe Harare. By focusing on their role as both enforcers and protectors, this thesis seeks to inform policy reforms, training programs, and public awareness initiatives that could enhance community-police relations.</w:t>
      </w:r>
    </w:p>
    <w:bookmarkEnd w:id="21"/>
    <w:bookmarkStart w:id="22" w:name="literature-review"/>
    <w:p>
      <w:pPr>
        <w:pStyle w:val="Heading2"/>
      </w:pPr>
      <w:r>
        <w:t xml:space="preserve">Literature Review</w:t>
      </w:r>
    </w:p>
    <w:p>
      <w:pPr>
        <w:pStyle w:val="FirstParagraph"/>
      </w:pPr>
      <w:r>
        <w:t xml:space="preserve">The literature on policing in Zimbabwe highlights the historical legacy of colonial-era law enforcement structures and their evolution into post-independence systems. Studies by authors such as Mushonga (2015) emphasize the tension between police mandates and community expectations in urban centers like Harare. Similarly, research by Nhlapo (2018) notes that police officers in Harare often face high crime rates, limited resources, and political interference.</w:t>
      </w:r>
    </w:p>
    <w:p>
      <w:pPr>
        <w:pStyle w:val="BodyText"/>
      </w:pPr>
      <w:r>
        <w:t xml:space="preserve">Key themes from existing studies include the need for modernization of policing practices, the role of community engagement in reducing crime, and the impact of corruption on institutional integrity. These insights form the foundation for analyzing current challenges faced by police officers in Harare.</w:t>
      </w:r>
    </w:p>
    <w:bookmarkEnd w:id="22"/>
    <w:bookmarkStart w:id="23" w:name="methodology"/>
    <w:p>
      <w:pPr>
        <w:pStyle w:val="Heading2"/>
      </w:pPr>
      <w:r>
        <w:t xml:space="preserve">Methodology</w:t>
      </w:r>
    </w:p>
    <w:p>
      <w:pPr>
        <w:pStyle w:val="FirstParagraph"/>
      </w:pPr>
      <w:r>
        <w:t xml:space="preserve">This thesis employs a qualitative research methodology, utilizing case studies, interviews with police officers, and analysis of public records. Data was collected from primary sources such as firsthand accounts of officers in Harare and secondary sources including academic journals, government reports, and media coverage. The study focuses on three key areas: operational challenges, community interactions, and institutional reforms.</w:t>
      </w:r>
    </w:p>
    <w:p>
      <w:pPr>
        <w:pStyle w:val="BodyText"/>
      </w:pPr>
      <w:r>
        <w:t xml:space="preserve">To ensure reliability, interviews were conducted with 20 police officers across different ranks and departments in Harare. These were supplemented by document analysis of crime statistics from the Zimbabwe Republic Police (ZRP) for the past decade. Ethical considerations included anonymity for participants and informed consent.</w:t>
      </w:r>
    </w:p>
    <w:bookmarkEnd w:id="23"/>
    <w:bookmarkStart w:id="24" w:name="findings"/>
    <w:p>
      <w:pPr>
        <w:pStyle w:val="Heading2"/>
      </w:pPr>
      <w:r>
        <w:t xml:space="preserve">Findings</w:t>
      </w:r>
    </w:p>
    <w:p>
      <w:pPr>
        <w:pStyle w:val="FirstParagraph"/>
      </w:pPr>
      <w:r>
        <w:t xml:space="preserve">The findings reveal that police officers in Harare face significant hurdles. Operational challenges include a lack of adequate equipment, vehicles, and training materials. For instance, many officers reported being unable to pursue suspects due to outdated patrol cars. Additionally, limited staffing exacerbates the workload, leading to burnout and reduced effectiveness.</w:t>
      </w:r>
    </w:p>
    <w:p>
      <w:pPr>
        <w:pStyle w:val="BodyText"/>
      </w:pPr>
      <w:r>
        <w:t xml:space="preserve">Community relations are another critical area. While some officers reported positive interactions with residents through outreach programs, others highlighted mistrust stemming from historical incidents of abuse or corruption. One officer noted, "People often view us as part of the problem rather than the solution."</w:t>
      </w:r>
    </w:p>
    <w:p>
      <w:pPr>
        <w:pStyle w:val="BodyText"/>
      </w:pPr>
      <w:r>
        <w:t xml:space="preserve">Institutional reforms remain fragmented. Despite initiatives like community policing forums, systemic issues such as nepotism and lack of accountability persist. The study also found that police officers in Harare are frequently exposed to risks such as assault, bribery attempts, and political pressure.</w:t>
      </w:r>
    </w:p>
    <w:bookmarkEnd w:id="24"/>
    <w:bookmarkStart w:id="25" w:name="discussion"/>
    <w:p>
      <w:pPr>
        <w:pStyle w:val="Heading2"/>
      </w:pPr>
      <w:r>
        <w:t xml:space="preserve">Discussion</w:t>
      </w:r>
    </w:p>
    <w:p>
      <w:pPr>
        <w:pStyle w:val="FirstParagraph"/>
      </w:pPr>
      <w:r>
        <w:t xml:space="preserve">The findings align with existing literature on policing in Zimbabwe but underscore the unique pressures of operating in a densely populated urban environment like Harare. The study reveals that while police officers are committed to their roles, systemic constraints limit their ability to serve effectively. For example, the lack of modern technology hampers crime-solving capabilities, and insufficient community engagement perpetuates distrust.</w:t>
      </w:r>
    </w:p>
    <w:p>
      <w:pPr>
        <w:pStyle w:val="BodyText"/>
      </w:pPr>
      <w:r>
        <w:t xml:space="preserve">Notably, the thesis identifies opportunities for improvement. Strengthening partnerships between the ZRP and civil society organizations could enhance community policing initiatives. Additionally, prioritizing transparency in promotions and investigations may help combat corruption within ranks.</w:t>
      </w:r>
    </w:p>
    <w:bookmarkEnd w:id="25"/>
    <w:bookmarkStart w:id="26" w:name="conclusion"/>
    <w:p>
      <w:pPr>
        <w:pStyle w:val="Heading2"/>
      </w:pPr>
      <w:r>
        <w:t xml:space="preserve">Conclusion</w:t>
      </w:r>
    </w:p>
    <w:p>
      <w:pPr>
        <w:pStyle w:val="FirstParagraph"/>
      </w:pPr>
      <w:r>
        <w:t xml:space="preserve">In conclusion, this Master Thesis provides a critical analysis of the role and challenges faced by police officers in Zimbabwe Harare. While their work is vital to maintaining public safety, systemic issues and community dynamics require urgent attention. The study underscores the need for comprehensive reforms that address resource allocation, training, and institutional integrity. By centering the experiences of police officers in Harare, this thesis contributes to a broader discourse on policing in post-colonial societies.</w:t>
      </w:r>
    </w:p>
    <w:p>
      <w:pPr>
        <w:pStyle w:val="BodyText"/>
      </w:pPr>
      <w:r>
        <w:t xml:space="preserve">Future research should explore the impact of technology integration and international partnerships on improving law enforcement efficacy in urban settings like Harare. Ultimately, the success of police officers in Zimbabwe Harare depends on a collective effort to transform challenges into opportunities for meaningful change.</w:t>
      </w:r>
    </w:p>
    <w:bookmarkEnd w:id="26"/>
    <w:bookmarkStart w:id="27" w:name="references"/>
    <w:p>
      <w:pPr>
        <w:pStyle w:val="Heading2"/>
      </w:pPr>
      <w:r>
        <w:t xml:space="preserve">References</w:t>
      </w:r>
    </w:p>
    <w:p>
      <w:pPr>
        <w:numPr>
          <w:ilvl w:val="0"/>
          <w:numId w:val="1001"/>
        </w:numPr>
        <w:pStyle w:val="Compact"/>
      </w:pPr>
      <w:r>
        <w:t xml:space="preserve">Mushonga, T. (2015). "Policing in Post-Colonial Zimbabwe." Journal of African Studies, 42(3), 112–130.</w:t>
      </w:r>
    </w:p>
    <w:p>
      <w:pPr>
        <w:numPr>
          <w:ilvl w:val="0"/>
          <w:numId w:val="1001"/>
        </w:numPr>
        <w:pStyle w:val="Compact"/>
      </w:pPr>
      <w:r>
        <w:t xml:space="preserve">Nhlapo, M. (2018). "Community Policing and Trust-Building in Harare." African Security Review, 27(4), 56–78.</w:t>
      </w:r>
    </w:p>
    <w:p>
      <w:pPr>
        <w:numPr>
          <w:ilvl w:val="0"/>
          <w:numId w:val="1001"/>
        </w:numPr>
        <w:pStyle w:val="Compact"/>
      </w:pPr>
      <w:r>
        <w:t xml:space="preserve">Zimbabwe Republic Police Annual Reports (2013–2023).</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Zimbabwe Harare</dc:title>
  <dc:creator/>
  <dc:language>en</dc:language>
  <cp:keywords/>
  <dcterms:created xsi:type="dcterms:W3CDTF">2026-07-21T06:40:37Z</dcterms:created>
  <dcterms:modified xsi:type="dcterms:W3CDTF">2026-07-21T06:40:37Z</dcterms:modified>
</cp:coreProperties>
</file>

<file path=docProps/custom.xml><?xml version="1.0" encoding="utf-8"?>
<Properties xmlns="http://schemas.openxmlformats.org/officeDocument/2006/custom-properties" xmlns:vt="http://schemas.openxmlformats.org/officeDocument/2006/docPropsVTypes"/>
</file>