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[Insert</w:t>
      </w:r>
      <w:r>
        <w:t xml:space="preserve"> </w:t>
      </w:r>
      <w:r>
        <w:t xml:space="preserve">Title]</w:t>
      </w:r>
      <w:r>
        <w:t xml:space="preserve"> </w:t>
      </w:r>
      <w:r>
        <w:t xml:space="preserve">Presented</w:t>
      </w:r>
      <w:r>
        <w:t xml:space="preserve"> </w:t>
      </w:r>
      <w:r>
        <w:t xml:space="preserve">to</w:t>
      </w:r>
      <w:r>
        <w:t xml:space="preserve"> </w:t>
      </w:r>
      <w:r>
        <w:t xml:space="preserve">Professor</w:t>
      </w:r>
      <w:r>
        <w:t xml:space="preserve"> </w:t>
      </w:r>
      <w:r>
        <w:t xml:space="preserve">[Name]</w:t>
      </w:r>
      <w:r>
        <w:t xml:space="preserve"> </w:t>
      </w:r>
      <w:r>
        <w:t xml:space="preserve">at</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University</w:t>
      </w:r>
    </w:p>
    <w:p>
      <w:pPr>
        <w:pStyle w:val="FirstParagraph"/>
      </w:pPr>
      <w:r>
        <w:t xml:space="preserve">```html</w:t>
      </w:r>
    </w:p>
    <w:bookmarkStart w:id="28" w:name="X14670adcd9e771be22caa398ffb7d8bf4bbfaef"/>
    <w:p>
      <w:pPr>
        <w:pStyle w:val="Heading1"/>
      </w:pPr>
      <w:r>
        <w:t xml:space="preserve">Master Thesis: Exploring Academic Leadership in the Context of Urban Innovation</w:t>
      </w:r>
    </w:p>
    <w:bookmarkStart w:id="20" w:name="abstract"/>
    <w:p>
      <w:pPr>
        <w:pStyle w:val="Heading2"/>
      </w:pPr>
      <w:r>
        <w:t xml:space="preserve">Abstract</w:t>
      </w:r>
    </w:p>
    <w:p>
      <w:pPr>
        <w:pStyle w:val="FirstParagraph"/>
      </w:pPr>
      <w:r>
        <w:t xml:space="preserve">This Master Thesis investigates the role of academic leadership in fostering innovation within the dynamic educational landscape of the United States New York City. Focused on Professor [Name], this study examines their contributions to urban research, interdisciplinary collaboration, and pedagogical excellence. By analyzing case studies from New York City's renowned institutions, such as Columbia University and NYU, the thesis highlights how Professor [Name] has shaped academic discourse in fields like urban sociology, technology policy, and environmental sustainability. The work underscores the interplay between geographic context—New York City's unique cultural and economic ecosystem—and scholarly leadership. This document serves as a testament to the transformative impact of Professor [Name]’s research while emphasizing the critical role of Master Thesis projects in advancing knowledge within a global metropolis.</w:t>
      </w:r>
    </w:p>
    <w:bookmarkEnd w:id="20"/>
    <w:bookmarkStart w:id="21" w:name="introduction"/>
    <w:p>
      <w:pPr>
        <w:pStyle w:val="Heading2"/>
      </w:pPr>
      <w:r>
        <w:t xml:space="preserve">Introduction</w:t>
      </w:r>
    </w:p>
    <w:p>
      <w:pPr>
        <w:pStyle w:val="FirstParagraph"/>
      </w:pPr>
      <w:r>
        <w:t xml:space="preserve">The United States New York City, as a global hub for innovation and education, offers unparalleled opportunities for academic exploration. This Master Thesis is submitted to Professor [Name], whose pioneering work in [specific field] has redefined scholarly paradigms. The thesis aims to bridge theoretical frameworks with practical applications, leveraging New York City's resources—its cultural diversity, technological infrastructure, and policy networks—to address contemporary challenges. By situating the research within this urban context, the document seeks to demonstrate how Professor [Name]’s methodologies and mentorship have inspired graduate-level inquiry. The study is structured into five chapters: a review of relevant literature, an analysis of case studies in New York City, a critical evaluation of interdisciplinary approaches, and recommendations for future academic leadership strategies.</w:t>
      </w:r>
    </w:p>
    <w:bookmarkEnd w:id="21"/>
    <w:bookmarkStart w:id="22" w:name="literature-review"/>
    <w:p>
      <w:pPr>
        <w:pStyle w:val="Heading2"/>
      </w:pPr>
      <w:r>
        <w:t xml:space="preserve">Literature Review</w:t>
      </w:r>
    </w:p>
    <w:p>
      <w:pPr>
        <w:pStyle w:val="FirstParagraph"/>
      </w:pPr>
      <w:r>
        <w:t xml:space="preserve">Existing research on academic leadership in urban settings often highlights the role of geographical proximity in shaping intellectual exchange. In the United States New York City, scholars like Professor [Name] have emphasized the importance of place-based knowledge production. For instance, studies by [Author Name] (2018) on urban sociology in NYC demonstrate how local dynamics influence global academic trends. Similarly, Professor [Name]’s work on sustainable urban planning has been cited in publications such as</w:t>
      </w:r>
      <w:r>
        <w:t xml:space="preserve"> </w:t>
      </w:r>
      <w:r>
        <w:rPr>
          <w:iCs/>
          <w:i/>
        </w:rPr>
        <w:t xml:space="preserve">Urban Studies Journal</w:t>
      </w:r>
      <w:r>
        <w:t xml:space="preserve">, underscoring the city’s role as a living laboratory for research. This thesis builds upon these foundations by examining how Master Thesis projects can leverage New York City’s unique attributes—such as its concentration of think tanks, cultural institutions, and policy organizations—to create actionable insights.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academic stakeholders in New York City, and an analysis of Professor [Name]’s published work. Data collection involved engaging with graduate students who have collaborated on Master Thesis projects under Professor [Name]’s supervision. Semi-structured interviews were conducted to explore challenges and successes in urban-based research. Additionally, secondary sources—including policy documents from NYC government agencies and reports from institutions like the New York Academy of Sciences—were analyzed to contextualize findings within broader trends. The thesis argues that Professor [Name]’s emphasis on interdisciplinary collaboration has been instrumental in preparing students for real-world problem-solving in a metropolis like New York City.</w:t>
      </w:r>
    </w:p>
    <w:bookmarkEnd w:id="23"/>
    <w:bookmarkStart w:id="24" w:name="case-studies"/>
    <w:p>
      <w:pPr>
        <w:pStyle w:val="Heading2"/>
      </w:pPr>
      <w:r>
        <w:t xml:space="preserve">Case Studies</w:t>
      </w:r>
    </w:p>
    <w:p>
      <w:pPr>
        <w:pStyle w:val="FirstParagraph"/>
      </w:pPr>
      <w:r>
        <w:t xml:space="preserve">Three case studies illustrate the synergy between Professor [Name]’s leadership and New York City’s academic environment:</w:t>
      </w:r>
    </w:p>
    <w:p>
      <w:pPr>
        <w:numPr>
          <w:ilvl w:val="0"/>
          <w:numId w:val="1001"/>
        </w:numPr>
        <w:pStyle w:val="Compact"/>
      </w:pPr>
      <w:r>
        <w:rPr>
          <w:bCs/>
          <w:b/>
        </w:rPr>
        <w:t xml:space="preserve">Sustainable Urban Development in Brooklyn:</w:t>
      </w:r>
      <w:r>
        <w:t xml:space="preserve"> </w:t>
      </w:r>
      <w:r>
        <w:t xml:space="preserve">A Master Thesis by [Student Name], supervised by Professor [Name], examined green infrastructure projects in Brooklyn. The study utilized data from NYC’s Department of Environmental Protection, highlighting the city’s role as a leader in climate resilience.</w:t>
      </w:r>
    </w:p>
    <w:p>
      <w:pPr>
        <w:numPr>
          <w:ilvl w:val="0"/>
          <w:numId w:val="1001"/>
        </w:numPr>
        <w:pStyle w:val="Compact"/>
      </w:pPr>
      <w:r>
        <w:rPr>
          <w:bCs/>
          <w:b/>
        </w:rPr>
        <w:t xml:space="preserve">Technology Policy and Equity:</w:t>
      </w:r>
      <w:r>
        <w:t xml:space="preserve"> </w:t>
      </w:r>
      <w:r>
        <w:t xml:space="preserve">Another project explored disparities in access to digital resources across Manhattan neighborhoods. Drawing on Professor [Name]’s research on tech equity, the thesis proposed policy frameworks aligned with NYC’s 2030 Climate Action Plan.</w:t>
      </w:r>
    </w:p>
    <w:p>
      <w:pPr>
        <w:numPr>
          <w:ilvl w:val="0"/>
          <w:numId w:val="1001"/>
        </w:numPr>
        <w:pStyle w:val="Compact"/>
      </w:pPr>
      <w:r>
        <w:rPr>
          <w:bCs/>
          <w:b/>
        </w:rPr>
        <w:t xml:space="preserve">Cultural Heritage Preservation:</w:t>
      </w:r>
      <w:r>
        <w:t xml:space="preserve"> </w:t>
      </w:r>
      <w:r>
        <w:t xml:space="preserve">A third case study focused on preserving historic neighborhoods in Queens, integrating insights from Professor [Name]’s work on cultural geography. The project engaged local community organizations, emphasizing participatory research methods.</w:t>
      </w:r>
    </w:p>
    <w:p>
      <w:pPr>
        <w:pStyle w:val="FirstParagraph"/>
      </w:pPr>
      <w:r>
        <w:t xml:space="preserve">These examples demonstrate how New York City’s multifaceted landscape provides a fertile ground for Master Thesis research under Professor [Name]’s guidance.</w:t>
      </w:r>
    </w:p>
    <w:bookmarkEnd w:id="24"/>
    <w:bookmarkStart w:id="25" w:name="discussion"/>
    <w:p>
      <w:pPr>
        <w:pStyle w:val="Heading2"/>
      </w:pPr>
      <w:r>
        <w:t xml:space="preserve">Discussion</w:t>
      </w:r>
    </w:p>
    <w:p>
      <w:pPr>
        <w:pStyle w:val="FirstParagraph"/>
      </w:pPr>
      <w:r>
        <w:t xml:space="preserve">The findings reveal that Professor [Name]’s mentorship has enabled students to navigate the complexities of urban research while fostering a sense of civic responsibility. In the United States New York City, where academic and policy spheres intersect, this approach equips graduates with skills applicable to both academia and public service. The thesis also identifies challenges—such as balancing theoretical rigor with practical relevance—and offers recommendations for institutional support, including expanded partnerships between universities and local stakeholders.</w:t>
      </w:r>
    </w:p>
    <w:bookmarkEnd w:id="25"/>
    <w:bookmarkStart w:id="26" w:name="conclusion"/>
    <w:p>
      <w:pPr>
        <w:pStyle w:val="Heading2"/>
      </w:pPr>
      <w:r>
        <w:t xml:space="preserve">Conclusion</w:t>
      </w:r>
    </w:p>
    <w:p>
      <w:pPr>
        <w:pStyle w:val="FirstParagraph"/>
      </w:pPr>
      <w:r>
        <w:t xml:space="preserve">This Master Thesis underscores the transformative potential of academic leadership in shaping research agendas within urban environments. Professor [Name]’s contributions to New York City’s scholarly ecosystem have not only advanced knowledge but also empowered students to engage with pressing global issues through a local lens. As the United States New York City continues to evolve as a center for innovation, this work serves as a call to action for educators and policymakers alike: invest in programs that integrate place-based learning, interdisciplinary collaboration, and community engagement. By doing so, institutions can ensure that Master Thesis projects remain at the forefront of academic and societal progress.</w:t>
      </w:r>
    </w:p>
    <w:bookmarkEnd w:id="26"/>
    <w:bookmarkStart w:id="27" w:name="references"/>
    <w:p>
      <w:pPr>
        <w:pStyle w:val="Heading2"/>
      </w:pPr>
      <w:r>
        <w:t xml:space="preserve">References</w:t>
      </w:r>
    </w:p>
    <w:p>
      <w:pPr>
        <w:numPr>
          <w:ilvl w:val="0"/>
          <w:numId w:val="1002"/>
        </w:numPr>
        <w:pStyle w:val="Compact"/>
      </w:pPr>
      <w:r>
        <w:t xml:space="preserve">[Author Name]. (2018). Urban Sociology in the 21st Century. New York: Oxford University Press.</w:t>
      </w:r>
    </w:p>
    <w:p>
      <w:pPr>
        <w:numPr>
          <w:ilvl w:val="0"/>
          <w:numId w:val="1002"/>
        </w:numPr>
        <w:pStyle w:val="Compact"/>
      </w:pPr>
      <w:r>
        <w:t xml:space="preserve">New York City Department of Environmental Protection. (2023). Climate Resilience Report.</w:t>
      </w:r>
    </w:p>
    <w:p>
      <w:pPr>
        <w:numPr>
          <w:ilvl w:val="0"/>
          <w:numId w:val="1002"/>
        </w:numPr>
        <w:pStyle w:val="Compact"/>
      </w:pPr>
      <w:r>
        <w:t xml:space="preserve">Professor [Name]. (2021). "Tech Equity and Digital Inclusion."</w:t>
      </w:r>
      <w:r>
        <w:t xml:space="preserve"> </w:t>
      </w:r>
      <w:r>
        <w:rPr>
          <w:iCs/>
          <w:i/>
        </w:rPr>
        <w:t xml:space="preserve">Journal of Urban Policy</w:t>
      </w:r>
      <w:r>
        <w:t xml:space="preserve">, 45(3), 112-130.</w:t>
      </w:r>
    </w:p>
    <w:bookmarkEnd w:id="27"/>
    <w:p>
      <w:pPr>
        <w:pStyle w:val="FirstParagraph"/>
      </w:pPr>
      <w:r>
        <w:t xml:space="preserve">This document is submitted in fulfillment of the requirements for the Master’s Degree at [University Name], United States New York City. It is dedicated to the academic vision and mentorship of Professor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[Insert Title] Presented to Professor [Name] at the United States New York City University</dc:title>
  <dc:creator/>
  <dc:language>en</dc:language>
  <cp:keywords/>
  <dcterms:created xsi:type="dcterms:W3CDTF">2026-07-23T20:18:45Z</dcterms:created>
  <dcterms:modified xsi:type="dcterms:W3CDTF">2026-07-23T20:18:45Z</dcterms:modified>
</cp:coreProperties>
</file>

<file path=docProps/custom.xml><?xml version="1.0" encoding="utf-8"?>
<Properties xmlns="http://schemas.openxmlformats.org/officeDocument/2006/custom-properties" xmlns:vt="http://schemas.openxmlformats.org/officeDocument/2006/docPropsVTypes"/>
</file>