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d2c744060a5c7c25bbeb21751e77662c3a7eba8"/>
    <w:p>
      <w:pPr>
        <w:pStyle w:val="Heading1"/>
      </w:pPr>
      <w:r>
        <w:t xml:space="preserve">Master Thesis: The Role, Challenges, and Impact of Project Managers in India Bangalore</w:t>
      </w:r>
    </w:p>
    <w:bookmarkStart w:id="20" w:name="introduction"/>
    <w:p>
      <w:pPr>
        <w:pStyle w:val="Heading2"/>
      </w:pPr>
      <w:r>
        <w:t xml:space="preserve">Introduction</w:t>
      </w:r>
    </w:p>
    <w:p>
      <w:pPr>
        <w:pStyle w:val="FirstParagraph"/>
      </w:pPr>
      <w:r>
        <w:t xml:space="preserve">The Master Thesis explores the critical role of project managers within the dynamic environment of India's tech capital, Bangalore. As a hub for information technology (IT), startups, and innovation, Bangalore has positioned itself as a global leader in project management practices. This document delves into how Project Managers (PMs) navigate unique challenges and leverage opportunities in this rapidly evolving ecosystem.</w:t>
      </w:r>
    </w:p>
    <w:bookmarkEnd w:id="20"/>
    <w:bookmarkStart w:id="21" w:name="contextual-background-india-bangalore"/>
    <w:p>
      <w:pPr>
        <w:pStyle w:val="Heading2"/>
      </w:pPr>
      <w:r>
        <w:t xml:space="preserve">Contextual Background: India Bangalore</w:t>
      </w:r>
    </w:p>
    <w:p>
      <w:pPr>
        <w:pStyle w:val="FirstParagraph"/>
      </w:pPr>
      <w:r>
        <w:t xml:space="preserve">Bangalore, often referred to as the "Silicon Valley of India," is home to a diverse range of industries, from IT services and software development to biotechnology and e-commerce. The city's infrastructure, talent pool, and government initiatives have made it a preferred destination for multinational corporations (MNCs) and domestic enterprises alike. For Project Managers operating here, the environment demands adaptability, cultural sensitivity, and technical expertise.</w:t>
      </w:r>
    </w:p>
    <w:bookmarkEnd w:id="21"/>
    <w:bookmarkStart w:id="22" w:name="the-evolving-role-of-project-managers"/>
    <w:p>
      <w:pPr>
        <w:pStyle w:val="Heading2"/>
      </w:pPr>
      <w:r>
        <w:t xml:space="preserve">The Evolving Role of Project Managers</w:t>
      </w:r>
    </w:p>
    <w:p>
      <w:pPr>
        <w:pStyle w:val="FirstParagraph"/>
      </w:pPr>
      <w:r>
        <w:t xml:space="preserve">Project Managers in India Bangalore are tasked with overseeing complex projects that span cross-functional teams, global stakeholders, and tight deadlines. Their role extends beyond traditional project execution to include strategic planning, risk mitigation, and stakeholder engagement. With the rise of agile methodologies and remote work trends post-pandemic, PMs must balance flexibility with structured frameworks.</w:t>
      </w:r>
    </w:p>
    <w:p>
      <w:pPr>
        <w:numPr>
          <w:ilvl w:val="0"/>
          <w:numId w:val="1001"/>
        </w:numPr>
        <w:pStyle w:val="Compact"/>
      </w:pPr>
      <w:r>
        <w:t xml:space="preserve">Leadership:** Leading teams that often include professionals from diverse cultural backgrounds.</w:t>
      </w:r>
    </w:p>
    <w:p>
      <w:pPr>
        <w:numPr>
          <w:ilvl w:val="0"/>
          <w:numId w:val="1001"/>
        </w:numPr>
        <w:pStyle w:val="Compact"/>
      </w:pPr>
      <w:r>
        <w:t xml:space="preserve">Technological Integration:** Managing projects involving cutting-edge technologies like AI, IoT, and cloud computing.</w:t>
      </w:r>
    </w:p>
    <w:p>
      <w:pPr>
        <w:numPr>
          <w:ilvl w:val="0"/>
          <w:numId w:val="1001"/>
        </w:numPr>
        <w:pStyle w:val="Compact"/>
      </w:pPr>
      <w:r>
        <w:t xml:space="preserve">Cultural Nuances:** Navigating the unique work culture of Bangalore while aligning with global standards.</w:t>
      </w:r>
    </w:p>
    <w:bookmarkEnd w:id="22"/>
    <w:bookmarkStart w:id="23" w:name="Xf1c65e8b5af1b3b8fbb5c78545496735f3f6176"/>
    <w:p>
      <w:pPr>
        <w:pStyle w:val="Heading2"/>
      </w:pPr>
      <w:r>
        <w:t xml:space="preserve">Challenges Faced by Project Managers in India Bangalore</w:t>
      </w:r>
    </w:p>
    <w:p>
      <w:pPr>
        <w:pStyle w:val="FirstParagraph"/>
      </w:pPr>
      <w:r>
        <w:t xml:space="preserve">Bangalore's fast-paced environment presents distinct challenges for Project Managers. Key issues include:</w:t>
      </w:r>
    </w:p>
    <w:p>
      <w:pPr>
        <w:numPr>
          <w:ilvl w:val="0"/>
          <w:numId w:val="1002"/>
        </w:numPr>
        <w:pStyle w:val="Compact"/>
      </w:pPr>
      <w:r>
        <w:t xml:space="preserve">Talent Management:** Retaining skilled professionals amid high competition from MNCs and startups.</w:t>
      </w:r>
    </w:p>
    <w:p>
      <w:pPr>
        <w:numPr>
          <w:ilvl w:val="0"/>
          <w:numId w:val="1002"/>
        </w:numPr>
        <w:pStyle w:val="Compact"/>
      </w:pPr>
      <w:r>
        <w:t xml:space="preserve">Infrastructure Limitations:** Dealing with traffic congestion, power outages, and logistical bottlenecks that impact project timelines.</w:t>
      </w:r>
    </w:p>
    <w:p>
      <w:pPr>
        <w:numPr>
          <w:ilvl w:val="0"/>
          <w:numId w:val="1002"/>
        </w:numPr>
        <w:pStyle w:val="Compact"/>
      </w:pPr>
      <w:r>
        <w:t xml:space="preserve">Cultural Diversity:** Managing expectations across different generations and work styles within teams.</w:t>
      </w:r>
    </w:p>
    <w:bookmarkEnd w:id="23"/>
    <w:bookmarkStart w:id="24" w:name="Xcc6941b03b3bbeb5e9ee590271c3e2e7d151406"/>
    <w:p>
      <w:pPr>
        <w:pStyle w:val="Heading2"/>
      </w:pPr>
      <w:r>
        <w:t xml:space="preserve">Strategic Importance of Project Management in Bangalore's Tech Industry</w:t>
      </w:r>
    </w:p>
    <w:p>
      <w:pPr>
        <w:pStyle w:val="FirstParagraph"/>
      </w:pPr>
      <w:r>
        <w:t xml:space="preserve">Bangalore's tech sector relies heavily on effective project management to drive innovation. PMs play a pivotal role in ensuring that projects meet quality standards, stay within budget, and align with organizational goals. For example, IT firms like Infosys and Wipro often outsource complex projects to Bangalore-based teams, where PMs must coordinate with global clients while adhering to local regulations.</w:t>
      </w:r>
    </w:p>
    <w:p>
      <w:pPr>
        <w:pStyle w:val="BodyText"/>
      </w:pPr>
      <w:r>
        <w:t xml:space="preserve">Additionally, the city's startup ecosystem requires PMs to adopt lean methodologies and prioritize speed-to-market. This demands a balance between creative freedom and structured oversight.</w:t>
      </w:r>
    </w:p>
    <w:bookmarkEnd w:id="24"/>
    <w:bookmarkStart w:id="25" w:name="X2ab192a25da8802ad590bb2dc26bbc38eac0077"/>
    <w:p>
      <w:pPr>
        <w:pStyle w:val="Heading2"/>
      </w:pPr>
      <w:r>
        <w:t xml:space="preserve">Case Study: Project Management in a Bangalore-Based Startup</w:t>
      </w:r>
    </w:p>
    <w:p>
      <w:pPr>
        <w:pStyle w:val="FirstParagraph"/>
      </w:pPr>
      <w:r>
        <w:t xml:space="preserve">To illustrate the practical application of project management principles in India Bangalore, consider a hypothetical case study of a fintech startup developing an AI-driven payment platform. The PM was responsible for:</w:t>
      </w:r>
    </w:p>
    <w:p>
      <w:pPr>
        <w:numPr>
          <w:ilvl w:val="0"/>
          <w:numId w:val="1003"/>
        </w:numPr>
        <w:pStyle w:val="Compact"/>
      </w:pPr>
      <w:r>
        <w:t xml:space="preserve">Coordinating cross-functional teams (developers, designers, compliance officers).</w:t>
      </w:r>
    </w:p>
    <w:p>
      <w:pPr>
        <w:numPr>
          <w:ilvl w:val="0"/>
          <w:numId w:val="1003"/>
        </w:numPr>
        <w:pStyle w:val="Compact"/>
      </w:pPr>
      <w:r>
        <w:t xml:space="preserve">Managing stakeholder expectations from investors and regulatory bodies.</w:t>
      </w:r>
    </w:p>
    <w:p>
      <w:pPr>
        <w:numPr>
          <w:ilvl w:val="0"/>
          <w:numId w:val="1003"/>
        </w:numPr>
        <w:pStyle w:val="Compact"/>
      </w:pPr>
      <w:r>
        <w:t xml:space="preserve">Adapting to rapid changes in market requirements and technology.</w:t>
      </w:r>
    </w:p>
    <w:p>
      <w:pPr>
        <w:pStyle w:val="FirstParagraph"/>
      </w:pPr>
      <w:r>
        <w:t xml:space="preserve">The PM implemented agile practices, such as sprint planning and daily stand-ups, to ensure transparency. By leveraging Bangalore's tech talent pool, the startup successfully launched its product within six months of inception.</w:t>
      </w:r>
    </w:p>
    <w:bookmarkEnd w:id="25"/>
    <w:bookmarkStart w:id="26" w:name="X48ca1401a4329278b79ee0c1c1442265a0334b0"/>
    <w:p>
      <w:pPr>
        <w:pStyle w:val="Heading2"/>
      </w:pPr>
      <w:r>
        <w:t xml:space="preserve">Future Trends for Project Managers in India Bangalore</w:t>
      </w:r>
    </w:p>
    <w:p>
      <w:pPr>
        <w:pStyle w:val="FirstParagraph"/>
      </w:pPr>
      <w:r>
        <w:t xml:space="preserve">As Bangalore continues to grow as a global innovation hub, the role of Project Managers will evolve further. Key trends include:</w:t>
      </w:r>
    </w:p>
    <w:p>
      <w:pPr>
        <w:numPr>
          <w:ilvl w:val="0"/>
          <w:numId w:val="1004"/>
        </w:numPr>
        <w:pStyle w:val="Compact"/>
      </w:pPr>
      <w:r>
        <w:t xml:space="preserve">Digital Transformation:** Embracing AI and automation tools to enhance project efficiency.</w:t>
      </w:r>
    </w:p>
    <w:p>
      <w:pPr>
        <w:numPr>
          <w:ilvl w:val="0"/>
          <w:numId w:val="1004"/>
        </w:numPr>
        <w:pStyle w:val="Compact"/>
      </w:pPr>
      <w:r>
        <w:t xml:space="preserve">Sustainability Focus:** Aligning projects with environmental and social governance (ESG) goals.</w:t>
      </w:r>
    </w:p>
    <w:p>
      <w:pPr>
        <w:numPr>
          <w:ilvl w:val="0"/>
          <w:numId w:val="1004"/>
        </w:numPr>
        <w:pStyle w:val="Compact"/>
      </w:pPr>
      <w:r>
        <w:t xml:space="preserve">Remote Collaboration:** Managing hybrid teams across multiple time zones using virtual project management tools.</w:t>
      </w:r>
    </w:p>
    <w:bookmarkEnd w:id="26"/>
    <w:bookmarkStart w:id="27" w:name="conclusion"/>
    <w:p>
      <w:pPr>
        <w:pStyle w:val="Heading2"/>
      </w:pPr>
      <w:r>
        <w:t xml:space="preserve">Conclusion</w:t>
      </w:r>
    </w:p>
    <w:p>
      <w:pPr>
        <w:pStyle w:val="FirstParagraph"/>
      </w:pPr>
      <w:r>
        <w:t xml:space="preserve">This Master Thesis underscores the indispensable role of Project Managers in India Bangalore's thriving ecosystem. By addressing challenges through strategic leadership and leveraging local strengths, PMs contribute to the city's reputation as a global innovation center. As Bangalore continues to evolve, the demand for skilled Project Managers will only grow, making this field a critical area of academic and professional focus.</w:t>
      </w:r>
    </w:p>
    <w:bookmarkEnd w:id="27"/>
    <w:bookmarkStart w:id="28" w:name="references"/>
    <w:p>
      <w:pPr>
        <w:pStyle w:val="Heading2"/>
      </w:pPr>
      <w:r>
        <w:t xml:space="preserve">References</w:t>
      </w:r>
    </w:p>
    <w:p>
      <w:pPr>
        <w:pStyle w:val="FirstParagraph"/>
      </w:pPr>
      <w:r>
        <w:t xml:space="preserve">This thesis draws insights from industry reports by Nasscom, academic publications on project management practices in emerging markets, and case studies of Bangalore-based firms. Further research could explore the impact of AI-driven project management tools on team productivity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India Bangalore</dc:title>
  <dc:creator/>
  <dc:language>en</dc:language>
  <cp:keywords/>
  <dcterms:created xsi:type="dcterms:W3CDTF">2026-07-17T14:29:54Z</dcterms:created>
  <dcterms:modified xsi:type="dcterms:W3CDTF">2026-07-17T14:29:54Z</dcterms:modified>
</cp:coreProperties>
</file>

<file path=docProps/custom.xml><?xml version="1.0" encoding="utf-8"?>
<Properties xmlns="http://schemas.openxmlformats.org/officeDocument/2006/custom-properties" xmlns:vt="http://schemas.openxmlformats.org/officeDocument/2006/docPropsVTypes"/>
</file>