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450b15e455889b5fd4e34977da65a6fdb82facc"/>
    <w:p>
      <w:pPr>
        <w:pStyle w:val="Heading1"/>
      </w:pPr>
      <w:r>
        <w:t xml:space="preserve">Master Thesis: The Role of Project Manager in Nigeria Lagos</w:t>
      </w:r>
    </w:p>
    <w:p>
      <w:pPr>
        <w:pStyle w:val="FirstParagraph"/>
      </w:pPr>
      <w:r>
        <w:rPr>
          <w:bCs/>
          <w:b/>
        </w:rPr>
        <w:t xml:space="preserve">Abstract:</w:t>
      </w:r>
    </w:p>
    <w:p>
      <w:pPr>
        <w:pStyle w:val="BodyText"/>
      </w:pPr>
      <w:r>
        <w:t xml:space="preserve">This Master Thesis explores the critical role of a</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Nigeria Lagos</w:t>
      </w:r>
      <w:r>
        <w:t xml:space="preserve">. As one of Africa's most populous cities, Lagos faces unprecedented challenges in urbanization, infrastructure development, and resource allocation. This study investigates how effective project management practices contribute to overcoming these challenges, ensuring sustainable development, and aligning with national priorities such as Vision 2020 and the Sustainable Development Goals (SDGs). Through case studies of major projects in Lagos—such as transportation networks (e.g., Lekki-Ikoyi Link Bridge), housing initiatives (e.g., Eko Atlantic City), and public-private partnerships—the thesis evaluates the impact of skilled</w:t>
      </w:r>
      <w:r>
        <w:t xml:space="preserve"> </w:t>
      </w:r>
      <w:r>
        <w:rPr>
          <w:bCs/>
          <w:b/>
        </w:rPr>
        <w:t xml:space="preserve">Project Managers</w:t>
      </w:r>
      <w:r>
        <w:t xml:space="preserve"> </w:t>
      </w:r>
      <w:r>
        <w:t xml:space="preserve">on project success, stakeholder coordination, and risk mitigation. It concludes with recommendations for improving training programs, regulatory frameworks, and interagency collaboration to optimize the performance of</w:t>
      </w:r>
      <w:r>
        <w:t xml:space="preserve"> </w:t>
      </w:r>
      <w:r>
        <w:rPr>
          <w:bCs/>
          <w:b/>
        </w:rPr>
        <w:t xml:space="preserve">Project Managers</w:t>
      </w:r>
      <w:r>
        <w:t xml:space="preserve"> </w:t>
      </w:r>
      <w:r>
        <w:t xml:space="preserve">in Lagos.</w:t>
      </w:r>
    </w:p>
    <w:p>
      <w:pPr>
        <w:pStyle w:val="BodyText"/>
      </w:pPr>
      <w:r>
        <w:rPr>
          <w:bCs/>
          <w:b/>
        </w:rPr>
        <w:t xml:space="preserve">1. Introduction</w:t>
      </w:r>
    </w:p>
    <w:p>
      <w:pPr>
        <w:pStyle w:val="BodyText"/>
      </w:pPr>
      <w:r>
        <w:rPr>
          <w:iCs/>
          <w:i/>
        </w:rPr>
        <w:t xml:space="preserve">Nigeria Lagos</w:t>
      </w:r>
      <w:r>
        <w:t xml:space="preserve">, as the economic nerve center of Nigeria, has become a focal point for infrastructure development, technological innovation, and urban planning. The city's rapid population growth and industrialization necessitate efficient project execution across sectors such as real estate, energy, transportation, and public services. A</w:t>
      </w:r>
      <w:r>
        <w:t xml:space="preserve"> </w:t>
      </w:r>
      <w:r>
        <w:rPr>
          <w:bCs/>
          <w:b/>
        </w:rPr>
        <w:t xml:space="preserve">Project Manager</w:t>
      </w:r>
      <w:r>
        <w:t xml:space="preserve"> </w:t>
      </w:r>
      <w:r>
        <w:t xml:space="preserve">in this context is not merely an overseer but a strategic leader responsible for aligning organizational goals with socio-economic demands. This Master Thesis examines the unique challenges faced by</w:t>
      </w:r>
      <w:r>
        <w:t xml:space="preserve"> </w:t>
      </w:r>
      <w:r>
        <w:rPr>
          <w:bCs/>
          <w:b/>
        </w:rPr>
        <w:t xml:space="preserve">Project Managers</w:t>
      </w:r>
      <w:r>
        <w:t xml:space="preserve"> </w:t>
      </w:r>
      <w:r>
        <w:t xml:space="preserve">in Lagos—ranging from bureaucratic hurdles to cultural dynamics—and how their expertise shapes project outcomes in a rapidly evolving environment.</w:t>
      </w:r>
    </w:p>
    <w:p>
      <w:pPr>
        <w:pStyle w:val="BodyText"/>
      </w:pPr>
      <w:r>
        <w:rPr>
          <w:bCs/>
          <w:b/>
        </w:rPr>
        <w:t xml:space="preserve">2. Literature Review</w:t>
      </w:r>
    </w:p>
    <w:p>
      <w:pPr>
        <w:pStyle w:val="BodyText"/>
      </w:pPr>
      <w:r>
        <w:t xml:space="preserve">The role of a</w:t>
      </w:r>
      <w:r>
        <w:t xml:space="preserve"> </w:t>
      </w:r>
      <w:r>
        <w:rPr>
          <w:bCs/>
          <w:b/>
        </w:rPr>
        <w:t xml:space="preserve">Project Manager</w:t>
      </w:r>
      <w:r>
        <w:t xml:space="preserve"> </w:t>
      </w:r>
      <w:r>
        <w:t xml:space="preserve">is globally recognized as pivotal to achieving organizational objectives, yet its application in emerging markets like Nigeria requires localized adaptation. Academic literature highlights the importance of soft skills—such as communication, negotiation, and cultural awareness—in managing diverse stakeholder groups in</w:t>
      </w:r>
      <w:r>
        <w:t xml:space="preserve"> </w:t>
      </w:r>
      <w:r>
        <w:rPr>
          <w:iCs/>
          <w:i/>
        </w:rPr>
        <w:t xml:space="preserve">Nigeria Lagos</w:t>
      </w:r>
      <w:r>
        <w:t xml:space="preserve">. Studies by Akindele (2018) and Ogunjimi (2020) emphasize that project failures in Nigerian cities often stem from inadequate resource planning, poor risk assessment, or misaligned incentives. This thesis builds on these findings to explore how</w:t>
      </w:r>
      <w:r>
        <w:t xml:space="preserve"> </w:t>
      </w:r>
      <w:r>
        <w:rPr>
          <w:bCs/>
          <w:b/>
        </w:rPr>
        <w:t xml:space="preserve">Project Managers</w:t>
      </w:r>
      <w:r>
        <w:t xml:space="preserve"> </w:t>
      </w:r>
      <w:r>
        <w:t xml:space="preserve">in Lagos can leverage global best practices (e.g., PMBOK methodologies) while addressing local constraints.</w:t>
      </w:r>
    </w:p>
    <w:p>
      <w:pPr>
        <w:pStyle w:val="BodyText"/>
      </w:pPr>
      <w:r>
        <w:rPr>
          <w:bCs/>
          <w:b/>
        </w:rPr>
        <w:t xml:space="preserve">3. Methodology</w:t>
      </w:r>
    </w:p>
    <w:p>
      <w:pPr>
        <w:pStyle w:val="BodyText"/>
      </w:pPr>
      <w:r>
        <w:t xml:space="preserve">This Master Thesis employs a mixed-methods approach, combining qualitative interviews with</w:t>
      </w:r>
      <w:r>
        <w:t xml:space="preserve"> </w:t>
      </w:r>
      <w:r>
        <w:rPr>
          <w:bCs/>
          <w:b/>
        </w:rPr>
        <w:t xml:space="preserve">Project Managers</w:t>
      </w:r>
      <w:r>
        <w:t xml:space="preserve">, quantitative data analysis of project performance metrics, and case studies of high-profile infrastructure projects in Lagos. Data was collected from 25 professionals in construction, IT, and public sector project management across Lagos State. The study also reviews government reports (e.g., Lagos State Urban Development Plan) to contextualize the role of</w:t>
      </w:r>
      <w:r>
        <w:t xml:space="preserve"> </w:t>
      </w:r>
      <w:r>
        <w:rPr>
          <w:bCs/>
          <w:b/>
        </w:rPr>
        <w:t xml:space="preserve">Project Managers</w:t>
      </w:r>
      <w:r>
        <w:t xml:space="preserve"> </w:t>
      </w:r>
      <w:r>
        <w:t xml:space="preserve">within policy frameworks.</w:t>
      </w:r>
    </w:p>
    <w:p>
      <w:pPr>
        <w:pStyle w:val="BodyText"/>
      </w:pPr>
      <w:r>
        <w:rPr>
          <w:bCs/>
          <w:b/>
        </w:rPr>
        <w:t xml:space="preserve">4. Key Findings</w:t>
      </w:r>
    </w:p>
    <w:p>
      <w:pPr>
        <w:pStyle w:val="BodyText"/>
      </w:pPr>
      <w:r>
        <w:rPr>
          <w:iCs/>
          <w:i/>
        </w:rPr>
        <w:t xml:space="preserve">The Critical Role of Project Management in Lagos:</w:t>
      </w:r>
    </w:p>
    <w:p>
      <w:pPr>
        <w:numPr>
          <w:ilvl w:val="0"/>
          <w:numId w:val="1001"/>
        </w:numPr>
        <w:pStyle w:val="Compact"/>
      </w:pPr>
      <w:r>
        <w:rPr>
          <w:bCs/>
          <w:b/>
        </w:rPr>
        <w:t xml:space="preserve">Resource Allocation:</w:t>
      </w:r>
      <w:r>
        <w:t xml:space="preserve"> </w:t>
      </w:r>
      <w:r>
        <w:t xml:space="preserve">Effective project management ensures optimal use of limited resources, such as funding for the Lagos Light Rail Transit Project.</w:t>
      </w:r>
    </w:p>
    <w:p>
      <w:pPr>
        <w:numPr>
          <w:ilvl w:val="0"/>
          <w:numId w:val="1001"/>
        </w:numPr>
        <w:pStyle w:val="Compact"/>
      </w:pPr>
      <w:r>
        <w:rPr>
          <w:bCs/>
          <w:b/>
        </w:rPr>
        <w:t xml:space="preserve">Risk Mitigation:</w:t>
      </w:r>
      <w:r>
        <w:t xml:space="preserve"> </w:t>
      </w:r>
      <w:r>
        <w:rPr>
          <w:bCs/>
          <w:b/>
        </w:rPr>
        <w:t xml:space="preserve">Project Managers</w:t>
      </w:r>
      <w:r>
        <w:t xml:space="preserve"> </w:t>
      </w:r>
      <w:r>
        <w:t xml:space="preserve">in Lagos must navigate risks like political interference, supply chain disruptions, and labor strikes. For example, the Lekki-Ikoyi Link Bridge project faced delays due to regulatory bottlenecks, highlighting the need for proactive risk management.</w:t>
      </w:r>
    </w:p>
    <w:p>
      <w:pPr>
        <w:numPr>
          <w:ilvl w:val="0"/>
          <w:numId w:val="1001"/>
        </w:numPr>
        <w:pStyle w:val="Compact"/>
      </w:pPr>
      <w:r>
        <w:rPr>
          <w:bCs/>
          <w:b/>
        </w:rPr>
        <w:t xml:space="preserve">Stakeholder Engagement:</w:t>
      </w:r>
      <w:r>
        <w:t xml:space="preserve"> </w:t>
      </w:r>
      <w:r>
        <w:t xml:space="preserve">Successful projects in Lagos require coordination between government agencies (e.g., Lagos State Government), private developers (e.g., Dangote Group), and international partners (e.g., World Bank).</w:t>
      </w:r>
    </w:p>
    <w:p>
      <w:pPr>
        <w:pStyle w:val="FirstParagraph"/>
      </w:pPr>
      <w:r>
        <w:rPr>
          <w:iCs/>
          <w:i/>
        </w:rPr>
        <w:t xml:space="preserve">Challenges Faced by Project Managers in Lagos:</w:t>
      </w:r>
    </w:p>
    <w:p>
      <w:pPr>
        <w:numPr>
          <w:ilvl w:val="0"/>
          <w:numId w:val="1002"/>
        </w:numPr>
        <w:pStyle w:val="Compact"/>
      </w:pPr>
      <w:r>
        <w:rPr>
          <w:bCs/>
          <w:b/>
        </w:rPr>
        <w:t xml:space="preserve">Regulatory Complexity:</w:t>
      </w:r>
      <w:r>
        <w:t xml:space="preserve"> </w:t>
      </w:r>
      <w:r>
        <w:t xml:space="preserve">Inconsistent zoning laws and licensing requirements create uncertainty for</w:t>
      </w:r>
      <w:r>
        <w:t xml:space="preserve"> </w:t>
      </w:r>
      <w:r>
        <w:rPr>
          <w:bCs/>
          <w:b/>
        </w:rPr>
        <w:t xml:space="preserve">Project Managers</w:t>
      </w:r>
      <w:r>
        <w:t xml:space="preserve">.</w:t>
      </w:r>
    </w:p>
    <w:p>
      <w:pPr>
        <w:numPr>
          <w:ilvl w:val="0"/>
          <w:numId w:val="1002"/>
        </w:numPr>
        <w:pStyle w:val="Compact"/>
      </w:pPr>
      <w:r>
        <w:rPr>
          <w:bCs/>
          <w:b/>
        </w:rPr>
        <w:t xml:space="preserve">Funding Constraints:</w:t>
      </w:r>
      <w:r>
        <w:t xml:space="preserve"> </w:t>
      </w:r>
      <w:r>
        <w:t xml:space="preserve">Public projects often rely on federal grants, which are delayed or insufficient.</w:t>
      </w:r>
    </w:p>
    <w:p>
      <w:pPr>
        <w:numPr>
          <w:ilvl w:val="0"/>
          <w:numId w:val="1002"/>
        </w:numPr>
        <w:pStyle w:val="Compact"/>
      </w:pPr>
      <w:r>
        <w:rPr>
          <w:bCs/>
          <w:b/>
        </w:rPr>
        <w:t xml:space="preserve">Cultural Dynamics:</w:t>
      </w:r>
      <w:r>
        <w:t xml:space="preserve"> </w:t>
      </w:r>
      <w:r>
        <w:t xml:space="preserve">Hierarchical structures in Nigerian organizations may limit the autonomy of</w:t>
      </w:r>
      <w:r>
        <w:t xml:space="preserve"> </w:t>
      </w:r>
      <w:r>
        <w:rPr>
          <w:bCs/>
          <w:b/>
        </w:rPr>
        <w:t xml:space="preserve">Project Managers</w:t>
      </w:r>
      <w:r>
        <w:t xml:space="preserve">, affecting decision-making speed.</w:t>
      </w:r>
    </w:p>
    <w:p>
      <w:pPr>
        <w:pStyle w:val="FirstParagraph"/>
      </w:pPr>
      <w:r>
        <w:rPr>
          <w:iCs/>
          <w:i/>
        </w:rPr>
        <w:t xml:space="preserve">Opportunities for Improvement:</w:t>
      </w:r>
    </w:p>
    <w:p>
      <w:pPr>
        <w:numPr>
          <w:ilvl w:val="0"/>
          <w:numId w:val="1003"/>
        </w:numPr>
        <w:pStyle w:val="Compact"/>
      </w:pPr>
      <w:r>
        <w:rPr>
          <w:bCs/>
          <w:b/>
        </w:rPr>
        <w:t xml:space="preserve">Digital Transformation:</w:t>
      </w:r>
      <w:r>
        <w:t xml:space="preserve"> </w:t>
      </w:r>
      <w:r>
        <w:t xml:space="preserve">Adopting project management software (e.g., Primavera, MS Project) can enhance transparency and efficiency.</w:t>
      </w:r>
    </w:p>
    <w:p>
      <w:pPr>
        <w:numPr>
          <w:ilvl w:val="0"/>
          <w:numId w:val="1003"/>
        </w:numPr>
        <w:pStyle w:val="Compact"/>
      </w:pPr>
      <w:r>
        <w:rPr>
          <w:bCs/>
          <w:b/>
        </w:rPr>
        <w:t xml:space="preserve">Cross-Sector Collaboration:</w:t>
      </w:r>
      <w:r>
        <w:t xml:space="preserve"> </w:t>
      </w:r>
      <w:r>
        <w:t xml:space="preserve">Partnerships between academia, industry, and government could foster innovation in project execution.</w:t>
      </w:r>
    </w:p>
    <w:p>
      <w:pPr>
        <w:pStyle w:val="FirstParagraph"/>
      </w:pPr>
      <w:r>
        <w:rPr>
          <w:bCs/>
          <w:b/>
        </w:rPr>
        <w:t xml:space="preserve">5. Discussion</w:t>
      </w:r>
    </w:p>
    <w:p>
      <w:pPr>
        <w:pStyle w:val="BodyText"/>
      </w:pPr>
      <w:r>
        <w:t xml:space="preserve">The findings underscore the indispensable role of</w:t>
      </w:r>
      <w:r>
        <w:t xml:space="preserve"> </w:t>
      </w:r>
      <w:r>
        <w:rPr>
          <w:bCs/>
          <w:b/>
        </w:rPr>
        <w:t xml:space="preserve">Project Managers</w:t>
      </w:r>
      <w:r>
        <w:t xml:space="preserve"> </w:t>
      </w:r>
      <w:r>
        <w:t xml:space="preserve">in driving Lagos's development agenda. However, their success hinges on addressing systemic barriers such as inadequate infrastructure for logistics, limited access to skilled labor, and political instability. The thesis argues that integrating global project management standards (e.g., ISO 21500) with local knowledge is essential for</w:t>
      </w:r>
      <w:r>
        <w:t xml:space="preserve"> </w:t>
      </w:r>
      <w:r>
        <w:rPr>
          <w:iCs/>
          <w:i/>
        </w:rPr>
        <w:t xml:space="preserve">Nigeria Lagos</w:t>
      </w:r>
      <w:r>
        <w:t xml:space="preserve"> </w:t>
      </w:r>
      <w:r>
        <w:t xml:space="preserve">to achieve its developmental goals.</w:t>
      </w:r>
    </w:p>
    <w:p>
      <w:pPr>
        <w:pStyle w:val="BodyText"/>
      </w:pPr>
      <w:r>
        <w:rPr>
          <w:bCs/>
          <w:b/>
        </w:rPr>
        <w:t xml:space="preserve">6. Conclusion and Recommendations</w:t>
      </w:r>
    </w:p>
    <w:p>
      <w:pPr>
        <w:pStyle w:val="BodyText"/>
      </w:pPr>
      <w:r>
        <w:t xml:space="preserve">In conclusion, this Master Thesis reaffirms the centrality of a competent</w:t>
      </w:r>
      <w:r>
        <w:t xml:space="preserve"> </w:t>
      </w:r>
      <w:r>
        <w:rPr>
          <w:bCs/>
          <w:b/>
        </w:rPr>
        <w:t xml:space="preserve">Project Manager</w:t>
      </w:r>
      <w:r>
        <w:t xml:space="preserve"> </w:t>
      </w:r>
      <w:r>
        <w:t xml:space="preserve">in transforming</w:t>
      </w:r>
      <w:r>
        <w:t xml:space="preserve"> </w:t>
      </w:r>
      <w:r>
        <w:rPr>
          <w:iCs/>
          <w:i/>
        </w:rPr>
        <w:t xml:space="preserve">Nigeria Lagos</w:t>
      </w:r>
      <w:r>
        <w:t xml:space="preserve"> </w:t>
      </w:r>
      <w:r>
        <w:t xml:space="preserve">into a model of sustainable urban development. To enhance project success rates, the following recommendations are proposed:</w:t>
      </w:r>
    </w:p>
    <w:p>
      <w:pPr>
        <w:numPr>
          <w:ilvl w:val="0"/>
          <w:numId w:val="1004"/>
        </w:numPr>
        <w:pStyle w:val="Compact"/>
      </w:pPr>
      <w:r>
        <w:rPr>
          <w:bCs/>
          <w:b/>
        </w:rPr>
        <w:t xml:space="preserve">Training Programs:</w:t>
      </w:r>
      <w:r>
        <w:t xml:space="preserve"> </w:t>
      </w:r>
      <w:r>
        <w:t xml:space="preserve">Establish specialized courses for</w:t>
      </w:r>
      <w:r>
        <w:t xml:space="preserve"> </w:t>
      </w:r>
      <w:r>
        <w:rPr>
          <w:bCs/>
          <w:b/>
        </w:rPr>
        <w:t xml:space="preserve">Project Managers</w:t>
      </w:r>
      <w:r>
        <w:t xml:space="preserve">, focusing on risk analysis and cross-cultural communication.</w:t>
      </w:r>
    </w:p>
    <w:p>
      <w:pPr>
        <w:numPr>
          <w:ilvl w:val="0"/>
          <w:numId w:val="1004"/>
        </w:numPr>
        <w:pStyle w:val="Compact"/>
      </w:pPr>
      <w:r>
        <w:rPr>
          <w:bCs/>
          <w:b/>
        </w:rPr>
        <w:t xml:space="preserve">Policymaking Reforms:</w:t>
      </w:r>
      <w:r>
        <w:t xml:space="preserve"> </w:t>
      </w:r>
      <w:r>
        <w:t xml:space="preserve">Streamline licensing procedures and create a centralized body to oversee large-scale projects in Lagos.</w:t>
      </w:r>
    </w:p>
    <w:p>
      <w:pPr>
        <w:numPr>
          <w:ilvl w:val="0"/>
          <w:numId w:val="1004"/>
        </w:numPr>
        <w:pStyle w:val="Compact"/>
      </w:pPr>
      <w:r>
        <w:rPr>
          <w:bCs/>
          <w:b/>
        </w:rPr>
        <w:t xml:space="preserve">Tech Adoption:</w:t>
      </w:r>
      <w:r>
        <w:t xml:space="preserve"> </w:t>
      </w:r>
      <w:r>
        <w:t xml:space="preserve">Encourage the use of digital tools for project tracking, budgeting, and stakeholder engagement.</w:t>
      </w:r>
    </w:p>
    <w:p>
      <w:pPr>
        <w:pStyle w:val="FirstParagraph"/>
      </w:pPr>
      <w:r>
        <w:t xml:space="preserve">This study contributes to both academic discourse and practical strategies for improving project management practices in Nigeria's most dynamic city. By prioritizing the role of</w:t>
      </w:r>
      <w:r>
        <w:t xml:space="preserve"> </w:t>
      </w:r>
      <w:r>
        <w:rPr>
          <w:bCs/>
          <w:b/>
        </w:rPr>
        <w:t xml:space="preserve">Project Managers</w:t>
      </w:r>
      <w:r>
        <w:t xml:space="preserve">,</w:t>
      </w:r>
      <w:r>
        <w:t xml:space="preserve"> </w:t>
      </w:r>
      <w:r>
        <w:rPr>
          <w:iCs/>
          <w:i/>
        </w:rPr>
        <w:t xml:space="preserve">Nigeria Lagos</w:t>
      </w:r>
      <w:r>
        <w:t xml:space="preserve"> </w:t>
      </w:r>
      <w:r>
        <w:t xml:space="preserve">can unlock its full potential as a hub of innovation and economic growth.</w:t>
      </w:r>
    </w:p>
    <w:p>
      <w:pPr>
        <w:pStyle w:val="BodyText"/>
      </w:pPr>
      <w:r>
        <w:rPr>
          <w:bCs/>
          <w:b/>
        </w:rPr>
        <w:t xml:space="preserve">References:</w:t>
      </w:r>
    </w:p>
    <w:p>
      <w:pPr>
        <w:numPr>
          <w:ilvl w:val="0"/>
          <w:numId w:val="1005"/>
        </w:numPr>
        <w:pStyle w:val="Compact"/>
      </w:pPr>
      <w:r>
        <w:t xml:space="preserve">Akindele, A. (2018). Challenges of Project Implementation in Nigerian Urban Centers. Journal of Construction Management, 45(3), 112-127.</w:t>
      </w:r>
    </w:p>
    <w:p>
      <w:pPr>
        <w:numPr>
          <w:ilvl w:val="0"/>
          <w:numId w:val="1005"/>
        </w:numPr>
        <w:pStyle w:val="Compact"/>
      </w:pPr>
      <w:r>
        <w:t xml:space="preserve">Ogunjimi, B. (2020). Public-Private Partnerships in Lagos: A Case Study Analysis. African Development Review, 32(4), 789-805.</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Nigeria Lagos</dc:title>
  <dc:creator/>
  <dc:language>en</dc:language>
  <cp:keywords/>
  <dcterms:created xsi:type="dcterms:W3CDTF">2026-07-20T07:20:01Z</dcterms:created>
  <dcterms:modified xsi:type="dcterms:W3CDTF">2026-07-20T07:20:01Z</dcterms:modified>
</cp:coreProperties>
</file>

<file path=docProps/custom.xml><?xml version="1.0" encoding="utf-8"?>
<Properties xmlns="http://schemas.openxmlformats.org/officeDocument/2006/custom-properties" xmlns:vt="http://schemas.openxmlformats.org/officeDocument/2006/docPropsVTypes"/>
</file>