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Mental</w:t>
      </w:r>
      <w:r>
        <w:t xml:space="preserve"> </w:t>
      </w:r>
      <w:r>
        <w:t xml:space="preserve">Health</w:t>
      </w:r>
      <w:r>
        <w:t xml:space="preserve"> </w:t>
      </w:r>
      <w:r>
        <w:t xml:space="preserve">Care</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8" w:name="X2156ec3fc8c4d8dd256b6efffb1a198dbad83e5"/>
    <w:p>
      <w:pPr>
        <w:pStyle w:val="Heading1"/>
      </w:pPr>
      <w:r>
        <w:t xml:space="preserve">Master Thesis: The Role of Psychologists in Mental Health Care in Brazil, Rio de Janeiro</w:t>
      </w:r>
    </w:p>
    <w:bookmarkStart w:id="20" w:name="abstract"/>
    <w:p>
      <w:pPr>
        <w:pStyle w:val="Heading2"/>
      </w:pPr>
      <w:r>
        <w:t xml:space="preserve">Abstract</w:t>
      </w:r>
    </w:p>
    <w:p>
      <w:pPr>
        <w:pStyle w:val="FirstParagraph"/>
      </w:pPr>
      <w:r>
        <w:t xml:space="preserve">This Master Thesis explores the critical role of psychologists in addressing mental health challenges within the socio-cultural context of Brazil, with a specific focus on Rio de Janeiro. As a city marked by stark economic disparities and cultural diversity, Rio de Janeiro presents unique challenges for mental health professionals. The thesis examines how psychologists contribute to public health systems, community outreach programs, and policy development in this region. By analyzing existing literature and case studies from local institutions, this work highlights the importance of integrating psychological services into Brazil's Unified Health System (SUS) while addressing barriers such as stigma, resource limitations, and systemic inequality. The findings underscore the necessity of empowering psychologists through education, research, and collaboration to improve mental health outcomes in Rio de Janeiro.</w:t>
      </w:r>
    </w:p>
    <w:bookmarkEnd w:id="20"/>
    <w:bookmarkStart w:id="21" w:name="introduction"/>
    <w:p>
      <w:pPr>
        <w:pStyle w:val="Heading2"/>
      </w:pPr>
      <w:r>
        <w:t xml:space="preserve">Introduction</w:t>
      </w:r>
    </w:p>
    <w:p>
      <w:pPr>
        <w:pStyle w:val="FirstParagraph"/>
      </w:pPr>
      <w:r>
        <w:t xml:space="preserve">Rio de Janeiro is a vibrant metropolis in Brazil that faces significant mental health challenges due to its socioeconomic diversity and urbanization pressures. As a Psychologist operating in this region, one must navigate a complex interplay of cultural norms, public policy, and individual needs. This thesis investigates how psychologists are uniquely positioned to bridge gaps between clinical practice and social advocacy within the Brazilian context. It further emphasizes the role of Rio de Janeiro as a microcosm of broader mental health trends in Brazil, where psychologists play a pivotal role in addressing both individual and collective psychological distress.</w:t>
      </w:r>
    </w:p>
    <w:bookmarkEnd w:id="21"/>
    <w:bookmarkStart w:id="22" w:name="literature-review"/>
    <w:p>
      <w:pPr>
        <w:pStyle w:val="Heading2"/>
      </w:pPr>
      <w:r>
        <w:t xml:space="preserve">Literature Review</w:t>
      </w:r>
    </w:p>
    <w:p>
      <w:pPr>
        <w:pStyle w:val="FirstParagraph"/>
      </w:pPr>
      <w:r>
        <w:t xml:space="preserve">Psychologists in Brazil have historically been integral to the country's mental health care system, particularly within the SUS. However, disparities in access to services remain pronounced, especially in regions like Rio de Janeiro where informal settlements (favelas) often lack adequate infrastructure. Studies highlight that psychologists working in these areas must address not only clinical issues but also systemic barriers such as poverty and education gaps. For example, research by</w:t>
      </w:r>
      <w:r>
        <w:t xml:space="preserve"> </w:t>
      </w:r>
      <w:r>
        <w:rPr>
          <w:iCs/>
          <w:i/>
        </w:rPr>
        <w:t xml:space="preserve">Fiocruz</w:t>
      </w:r>
      <w:r>
        <w:t xml:space="preserve"> </w:t>
      </w:r>
      <w:r>
        <w:t xml:space="preserve">(a leading health research institution in Brazil) underscores the need for culturally sensitive interventions tailored to the diverse populations of Rio de Janeiro.</w:t>
      </w:r>
    </w:p>
    <w:bookmarkEnd w:id="22"/>
    <w:bookmarkStart w:id="23" w:name="X7787f764c7a7334c50cc54a9a50d966803526e2"/>
    <w:p>
      <w:pPr>
        <w:pStyle w:val="Heading2"/>
      </w:pPr>
      <w:r>
        <w:t xml:space="preserve">Current Context: Mental Health in Rio de Janeiro</w:t>
      </w:r>
    </w:p>
    <w:p>
      <w:pPr>
        <w:pStyle w:val="FirstParagraph"/>
      </w:pPr>
      <w:r>
        <w:t xml:space="preserve">Rio de Janeiro's mental health landscape is shaped by its dual identity as a tourist hub and a city grappling with high rates of violence, unemployment, and social exclusion. Psychologists in this region are tasked with providing care to individuals affected by trauma, depression, and anxiety disorders while also advocating for policy reforms. The city’s public health system relies heavily on psychologists to deliver community-based services, yet challenges such as overcrowded clinics and limited funding persist. Furthermore, cultural stigma surrounding mental illness often discourages residents from seeking help, compounding the role of psychologists as educators and advocates.</w:t>
      </w:r>
    </w:p>
    <w:bookmarkEnd w:id="23"/>
    <w:bookmarkStart w:id="24" w:name="case-studies"/>
    <w:p>
      <w:pPr>
        <w:pStyle w:val="Heading2"/>
      </w:pPr>
      <w:r>
        <w:t xml:space="preserve">Case Studies</w:t>
      </w:r>
    </w:p>
    <w:p>
      <w:pPr>
        <w:numPr>
          <w:ilvl w:val="0"/>
          <w:numId w:val="1001"/>
        </w:numPr>
        <w:pStyle w:val="Compact"/>
      </w:pPr>
      <w:r>
        <w:rPr>
          <w:bCs/>
          <w:b/>
        </w:rPr>
        <w:t xml:space="preserve">Community Mental Health Programs:</w:t>
      </w:r>
      <w:r>
        <w:t xml:space="preserve"> </w:t>
      </w:r>
      <w:r>
        <w:t xml:space="preserve">Psychologists in Rio de Janeiro have pioneered initiatives such as mobile clinics and school-based counseling services. These programs aim to reach marginalized populations, including children from low-income families and adolescents at risk of violence.</w:t>
      </w:r>
    </w:p>
    <w:p>
      <w:pPr>
        <w:numPr>
          <w:ilvl w:val="0"/>
          <w:numId w:val="1001"/>
        </w:numPr>
        <w:pStyle w:val="Compact"/>
      </w:pPr>
      <w:r>
        <w:rPr>
          <w:bCs/>
          <w:b/>
        </w:rPr>
        <w:t xml:space="preserve">Collaboration with NGOs:</w:t>
      </w:r>
      <w:r>
        <w:t xml:space="preserve"> </w:t>
      </w:r>
      <w:r>
        <w:t xml:space="preserve">Local non-governmental organizations (NGOs) like the Instituto Rio de Janeiro have partnered with psychologists to provide free mental health support in underserved neighborhoods. These partnerships exemplify the interdisciplinary approach required to address systemic issues.</w:t>
      </w:r>
    </w:p>
    <w:p>
      <w:pPr>
        <w:numPr>
          <w:ilvl w:val="0"/>
          <w:numId w:val="1001"/>
        </w:numPr>
        <w:pStyle w:val="Compact"/>
      </w:pPr>
      <w:r>
        <w:rPr>
          <w:bCs/>
          <w:b/>
        </w:rPr>
        <w:t xml:space="preserve">Crisis Intervention:</w:t>
      </w:r>
      <w:r>
        <w:t xml:space="preserve"> </w:t>
      </w:r>
      <w:r>
        <w:t xml:space="preserve">During events like police confrontations or natural disasters, psychologists are deployed for immediate trauma response. This highlights their role as first responders in high-stress scenarios.</w:t>
      </w:r>
    </w:p>
    <w:bookmarkEnd w:id="24"/>
    <w:bookmarkStart w:id="25" w:name="ethical-and-professional-considerations"/>
    <w:p>
      <w:pPr>
        <w:pStyle w:val="Heading2"/>
      </w:pPr>
      <w:r>
        <w:t xml:space="preserve">Ethical and Professional Considerations</w:t>
      </w:r>
    </w:p>
    <w:p>
      <w:pPr>
        <w:pStyle w:val="FirstParagraph"/>
      </w:pPr>
      <w:r>
        <w:t xml:space="preserve">In Brazil, Psychologists must adhere to ethical guidelines set by the Conselho Federal de Psicologia (CFP). In Rio de Janeiro, these principles are particularly relevant given the region’s complex sociopolitical environment. Psychologists must navigate issues such as confidentiality in settings where patients may face legal or familial pressures. Additionally, cultural competence is essential when working with Brazil’s diverse population, which includes indigenous communities, Afro-Brazilian populations, and immigrants.</w:t>
      </w:r>
    </w:p>
    <w:bookmarkEnd w:id="25"/>
    <w:bookmarkStart w:id="26" w:name="conclusion"/>
    <w:p>
      <w:pPr>
        <w:pStyle w:val="Heading2"/>
      </w:pPr>
      <w:r>
        <w:t xml:space="preserve">Conclusion</w:t>
      </w:r>
    </w:p>
    <w:p>
      <w:pPr>
        <w:pStyle w:val="FirstParagraph"/>
      </w:pPr>
      <w:r>
        <w:t xml:space="preserve">The role of Psychologists in Rio de Janeiro is indispensable to advancing mental health care in Brazil. This Master Thesis underscores the need for increased investment in psychological services within the SUS, greater public awareness campaigns to reduce stigma, and enhanced training programs for psychologists working in urban areas. By centering the experiences of professionals and patients in Rio de Janeiro, this work contributes to a broader understanding of how psychology can address both individual and societal challenges in Brazil’s most iconic city.</w:t>
      </w:r>
    </w:p>
    <w:bookmarkEnd w:id="26"/>
    <w:bookmarkStart w:id="27" w:name="references"/>
    <w:p>
      <w:pPr>
        <w:pStyle w:val="Heading2"/>
      </w:pPr>
      <w:r>
        <w:t xml:space="preserve">References</w:t>
      </w:r>
    </w:p>
    <w:p>
      <w:pPr>
        <w:numPr>
          <w:ilvl w:val="0"/>
          <w:numId w:val="1002"/>
        </w:numPr>
        <w:pStyle w:val="Compact"/>
      </w:pPr>
      <w:r>
        <w:t xml:space="preserve">Fiocruz. (2023).</w:t>
      </w:r>
      <w:r>
        <w:t xml:space="preserve"> </w:t>
      </w:r>
      <w:r>
        <w:rPr>
          <w:iCs/>
          <w:i/>
        </w:rPr>
        <w:t xml:space="preserve">Mental Health Policies in Brazil: A Focus on Rio de Janeiro</w:t>
      </w:r>
      <w:r>
        <w:t xml:space="preserve">.</w:t>
      </w:r>
    </w:p>
    <w:p>
      <w:pPr>
        <w:numPr>
          <w:ilvl w:val="0"/>
          <w:numId w:val="1002"/>
        </w:numPr>
        <w:pStyle w:val="Compact"/>
      </w:pPr>
      <w:r>
        <w:t xml:space="preserve">Colegio Brasileiro de Psicologia. (2021).</w:t>
      </w:r>
      <w:r>
        <w:t xml:space="preserve"> </w:t>
      </w:r>
      <w:r>
        <w:rPr>
          <w:iCs/>
          <w:i/>
        </w:rPr>
        <w:t xml:space="preserve">Ethical Guidelines for Psychologists in Public Health Settings</w:t>
      </w:r>
      <w:r>
        <w:t xml:space="preserve">.</w:t>
      </w:r>
    </w:p>
    <w:p>
      <w:pPr>
        <w:numPr>
          <w:ilvl w:val="0"/>
          <w:numId w:val="1002"/>
        </w:numPr>
        <w:pStyle w:val="Compact"/>
      </w:pPr>
      <w:r>
        <w:t xml:space="preserve">Instituto Rio de Janeiro. (2024).</w:t>
      </w:r>
      <w:r>
        <w:t xml:space="preserve"> </w:t>
      </w:r>
      <w:r>
        <w:rPr>
          <w:iCs/>
          <w:i/>
        </w:rPr>
        <w:t xml:space="preserve">Community Mental Health Initiatives: Case Studies from the Favelas</w:t>
      </w:r>
      <w:r>
        <w:t xml:space="preserv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Psychologists in Mental Health Care in Brazil, Rio de Janeiro</dc:title>
  <dc:creator/>
  <dc:language>en</dc:language>
  <cp:keywords/>
  <dcterms:created xsi:type="dcterms:W3CDTF">2026-07-23T04:45:34Z</dcterms:created>
  <dcterms:modified xsi:type="dcterms:W3CDTF">2026-07-23T04:45:34Z</dcterms:modified>
</cp:coreProperties>
</file>

<file path=docProps/custom.xml><?xml version="1.0" encoding="utf-8"?>
<Properties xmlns="http://schemas.openxmlformats.org/officeDocument/2006/custom-properties" xmlns:vt="http://schemas.openxmlformats.org/officeDocument/2006/docPropsVTypes"/>
</file>