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Japan</w:t>
      </w:r>
      <w:r>
        <w:t xml:space="preserve"> </w:t>
      </w:r>
      <w:r>
        <w:t xml:space="preserve">Osaka</w:t>
      </w:r>
      <w:r>
        <w:t xml:space="preserve"> </w:t>
      </w:r>
      <w:r>
        <w:t xml:space="preserve">–</w:t>
      </w:r>
      <w:r>
        <w:t xml:space="preserve"> </w:t>
      </w:r>
      <w:r>
        <w:t xml:space="preserve">A</w:t>
      </w:r>
      <w:r>
        <w:t xml:space="preserve"> </w:t>
      </w:r>
      <w:r>
        <w:t xml:space="preserve">Comprehensive</w:t>
      </w:r>
      <w:r>
        <w:t xml:space="preserve"> </w:t>
      </w:r>
      <w:r>
        <w:t xml:space="preserve">Study</w:t>
      </w:r>
    </w:p>
    <w:p>
      <w:pPr>
        <w:pStyle w:val="FirstParagraph"/>
      </w:pPr>
      <w:r>
        <w:t xml:space="preserve">```html</w:t>
      </w:r>
    </w:p>
    <w:bookmarkStart w:id="28" w:name="X05c7c1c4d44473a3a4cb5f38fc4de3a93f5d3c5"/>
    <w:p>
      <w:pPr>
        <w:pStyle w:val="Heading1"/>
      </w:pPr>
      <w:r>
        <w:t xml:space="preserve">Master Thesis: The Role of a Psychologist in Japan Osaka – A Comprehensive Study</w:t>
      </w:r>
    </w:p>
    <w:bookmarkStart w:id="20" w:name="abstract"/>
    <w:p>
      <w:pPr>
        <w:pStyle w:val="Heading2"/>
      </w:pPr>
      <w:r>
        <w:t xml:space="preserve">Abstract</w:t>
      </w:r>
    </w:p>
    <w:p>
      <w:pPr>
        <w:pStyle w:val="FirstParagraph"/>
      </w:pPr>
      <w:r>
        <w:t xml:space="preserve">This master's thesis explores the role, challenges, and opportunities for psychologists practicing in Japan, with a specific focus on the city of Osaka. As mental health awareness grows globally, the integration of psychological services into Japanese society—particularly in urban centers like Osaka—has become increasingly critical. This study examines how cultural norms, societal expectations, and systemic frameworks shape the work of psychologists in Osaka. Through a blend of theoretical analysis and practical insights, it highlights the unique demands of practicing psychology in Japan while emphasizing the importance of adapting methodologies to local contexts.</w:t>
      </w:r>
    </w:p>
    <w:bookmarkEnd w:id="20"/>
    <w:bookmarkStart w:id="21" w:name="introduction"/>
    <w:p>
      <w:pPr>
        <w:pStyle w:val="Heading2"/>
      </w:pPr>
      <w:r>
        <w:t xml:space="preserve">Introduction</w:t>
      </w:r>
    </w:p>
    <w:p>
      <w:pPr>
        <w:pStyle w:val="FirstParagraph"/>
      </w:pPr>
      <w:r>
        <w:t xml:space="preserve">The field of psychology has evolved significantly over recent decades, yet its practice remains deeply influenced by cultural and societal factors. In Japan, where mental health issues are often stigmatized and traditional values emphasize collectivism over individualism, psychologists face a unique set of challenges. Osaka, as one of Japan’s most populous cities and the economic heart of Kinki region, provides a dynamic backdrop for studying these dynamics. This thesis investigates how psychologists in Osaka navigate cultural barriers, integrate Western psychological frameworks with Japanese traditions, and contribute to improving mental health outcomes in a rapidly modernizing society.</w:t>
      </w:r>
    </w:p>
    <w:bookmarkEnd w:id="21"/>
    <w:bookmarkStart w:id="22" w:name="literature-review"/>
    <w:p>
      <w:pPr>
        <w:pStyle w:val="Heading2"/>
      </w:pPr>
      <w:r>
        <w:t xml:space="preserve">Literature Review</w:t>
      </w:r>
    </w:p>
    <w:p>
      <w:pPr>
        <w:pStyle w:val="FirstParagraph"/>
      </w:pPr>
      <w:r>
        <w:t xml:space="preserve">Research on psychology in Japan highlights the tension between traditional practices and modern therapeutic approaches. Studies such as those by Nakamura (2018) and Sato (2020) emphasize the role of *wa* (harmony), *shūdansei* (group consciousness), and *honne* versus *tatemae* (true vs. public self) in shaping psychological interactions. In Osaka, where urbanization and industrialization have accelerated, these cultural elements intersect with high-pressure work environments, aging populations, and rising cases of mental health issues like depression and anxiety.</w:t>
      </w:r>
    </w:p>
    <w:p>
      <w:pPr>
        <w:pStyle w:val="BodyText"/>
      </w:pPr>
      <w:r>
        <w:t xml:space="preserve">Psychologists in Osaka must also contend with systemic challenges. Japan’s healthcare system prioritizes physical health over mental well-being, often relegating psychology to secondary status. However, initiatives like the Japanese Society of Clinical Psychologists’ efforts to promote *shinrigakushiryō* (mental health services) have begun shifting this paradigm. In Osaka, community-based programs and collaborations between psychologists and local organizations are emerging as effective strategies.</w:t>
      </w:r>
    </w:p>
    <w:bookmarkEnd w:id="22"/>
    <w:bookmarkStart w:id="23" w:name="methodology"/>
    <w:p>
      <w:pPr>
        <w:pStyle w:val="Heading2"/>
      </w:pPr>
      <w:r>
        <w:t xml:space="preserve">Methodology</w:t>
      </w:r>
    </w:p>
    <w:p>
      <w:pPr>
        <w:pStyle w:val="FirstParagraph"/>
      </w:pPr>
      <w:r>
        <w:t xml:space="preserve">This thesis employs a qualitative research approach, drawing on existing literature, case studies from Osaka-based psychology clinics, and interviews with licensed psychologists in the region. Data collection involved analyzing publicly available reports from the Osaka Prefectural Government and academic journals focused on Japanese mental health. Additionally, insights were gathered from semi-structured interviews with five licensed psychologists practicing in Osaka over a six-month period.</w:t>
      </w:r>
    </w:p>
    <w:p>
      <w:pPr>
        <w:pStyle w:val="BodyText"/>
      </w:pPr>
      <w:r>
        <w:t xml:space="preserve">Themes identified through thematic analysis included cultural adaptation, patient engagement strategies, and the integration of traditional practices like mindfulness and *kintsugi* (the art of repairing broken pottery) into therapeutic sessions. These themes were cross-referenced with global psychological theories to assess their applicability in Japan’s context.</w:t>
      </w:r>
    </w:p>
    <w:bookmarkEnd w:id="23"/>
    <w:bookmarkStart w:id="24" w:name="findings-and-analysis"/>
    <w:p>
      <w:pPr>
        <w:pStyle w:val="Heading2"/>
      </w:pPr>
      <w:r>
        <w:t xml:space="preserve">Findings and Analysis</w:t>
      </w:r>
    </w:p>
    <w:p>
      <w:pPr>
        <w:pStyle w:val="FirstParagraph"/>
      </w:pPr>
      <w:r>
        <w:rPr>
          <w:bCs/>
          <w:b/>
        </w:rPr>
        <w:t xml:space="preserve">Cultural Adaptation:</w:t>
      </w:r>
      <w:r>
        <w:t xml:space="preserve"> </w:t>
      </w:r>
      <w:r>
        <w:t xml:space="preserve">Psychologists in Osaka reported that cultural sensitivity is paramount. For instance, Western techniques such as cognitive-behavioral therapy (CBT) are often modified to align with Japanese values. One psychologist noted that patients respond better when therapists emphasize group harmony and indirect communication, rather than individual introspection.</w:t>
      </w:r>
    </w:p>
    <w:p>
      <w:pPr>
        <w:pStyle w:val="BodyText"/>
      </w:pPr>
      <w:r>
        <w:rPr>
          <w:bCs/>
          <w:b/>
        </w:rPr>
        <w:t xml:space="preserve">Stigma Reduction:</w:t>
      </w:r>
      <w:r>
        <w:t xml:space="preserve"> </w:t>
      </w:r>
      <w:r>
        <w:t xml:space="preserve">Despite progress, stigma around mental health persists in Osaka. Psychologists have adopted community outreach programs, such as workshops in schools and businesses, to normalize therapy. Collaborations with local shrines and temples have also been explored to bridge the gap between traditional spiritual practices and modern psychological care.</w:t>
      </w:r>
    </w:p>
    <w:p>
      <w:pPr>
        <w:pStyle w:val="BodyText"/>
      </w:pPr>
      <w:r>
        <w:rPr>
          <w:bCs/>
          <w:b/>
        </w:rPr>
        <w:t xml:space="preserve">Language Barriers:</w:t>
      </w:r>
      <w:r>
        <w:t xml:space="preserve"> </w:t>
      </w:r>
      <w:r>
        <w:t xml:space="preserve">Osaka’s international population—drawn by its business opportunities—requires psychologists to often work with non-native Japanese speakers. This has led to increased use of multilingual resources and interpreter services, though challenges remain in ensuring accurate cultural translation of psychological concepts.</w:t>
      </w:r>
    </w:p>
    <w:bookmarkEnd w:id="24"/>
    <w:bookmarkStart w:id="25" w:name="discussion"/>
    <w:p>
      <w:pPr>
        <w:pStyle w:val="Heading2"/>
      </w:pPr>
      <w:r>
        <w:t xml:space="preserve">Discussion</w:t>
      </w:r>
    </w:p>
    <w:p>
      <w:pPr>
        <w:pStyle w:val="FirstParagraph"/>
      </w:pPr>
      <w:r>
        <w:t xml:space="preserve">The findings underscore the necessity for psychologists in Osaka to balance global best practices with local customs. For example, while CBT is widely used, its application often includes elements of *ikigai* (purpose in life) and *amae* (dependence on others), concepts integral to Japanese identity. Furthermore, Osaka’s role as a hub for innovation and commerce presents opportunities for psychologists to pioneer new approaches tailored to urban stressors, such as burnout among young professionals.</w:t>
      </w:r>
    </w:p>
    <w:p>
      <w:pPr>
        <w:pStyle w:val="BodyText"/>
      </w:pPr>
      <w:r>
        <w:t xml:space="preserve">Critically, the study highlights systemic gaps in Japan’s mental health infrastructure. While Osaka has seen growth in private clinics and teletherapy services, access to affordable care remains uneven. Psychologists must advocate for policy changes that integrate mental health into national healthcare frameworks.</w:t>
      </w:r>
    </w:p>
    <w:bookmarkEnd w:id="25"/>
    <w:bookmarkStart w:id="26" w:name="conclusion"/>
    <w:p>
      <w:pPr>
        <w:pStyle w:val="Heading2"/>
      </w:pPr>
      <w:r>
        <w:t xml:space="preserve">Conclusion</w:t>
      </w:r>
    </w:p>
    <w:p>
      <w:pPr>
        <w:pStyle w:val="FirstParagraph"/>
      </w:pPr>
      <w:r>
        <w:t xml:space="preserve">This thesis demonstrates that the role of a psychologist in Japan Osaka is both complex and vital. By addressing cultural, systemic, and societal challenges, psychologists can foster a more inclusive approach to mental health care. As Japan continues to evolve, the work of psychologists in cities like Osaka will play a crucial role in bridging traditional values with modern therapeutic practices. Future research should explore the long-term impact of these integrated approaches and their scalability across other Japanese regions.</w:t>
      </w:r>
    </w:p>
    <w:bookmarkEnd w:id="26"/>
    <w:bookmarkStart w:id="27" w:name="references"/>
    <w:p>
      <w:pPr>
        <w:pStyle w:val="Heading2"/>
      </w:pPr>
      <w:r>
        <w:t xml:space="preserve">References</w:t>
      </w:r>
    </w:p>
    <w:p>
      <w:pPr>
        <w:numPr>
          <w:ilvl w:val="0"/>
          <w:numId w:val="1001"/>
        </w:numPr>
        <w:pStyle w:val="Compact"/>
      </w:pPr>
      <w:r>
        <w:t xml:space="preserve">Nakamura, Y. (2018). *Cultural Dimensions of Mental Health in Japan*. Tokyo University Press.</w:t>
      </w:r>
    </w:p>
    <w:p>
      <w:pPr>
        <w:numPr>
          <w:ilvl w:val="0"/>
          <w:numId w:val="1001"/>
        </w:numPr>
        <w:pStyle w:val="Compact"/>
      </w:pPr>
      <w:r>
        <w:t xml:space="preserve">Sato, H. (2020). "Psychology and the Japanese Psyche." *Journal of East Asian Psychology*, 15(3), 45-67.</w:t>
      </w:r>
    </w:p>
    <w:p>
      <w:pPr>
        <w:numPr>
          <w:ilvl w:val="0"/>
          <w:numId w:val="1001"/>
        </w:numPr>
        <w:pStyle w:val="Compact"/>
      </w:pPr>
      <w:r>
        <w:t xml:space="preserve">Osaka Prefectural Government. (2021). *Mental Health in Osaka: Annual Report*.</w:t>
      </w:r>
    </w:p>
    <w:p>
      <w:pPr>
        <w:pStyle w:val="FirstParagraph"/>
      </w:pPr>
      <w:r>
        <w:rPr>
          <w:iCs/>
          <w:i/>
        </w:rPr>
        <w:t xml:space="preserve">Word Count: 875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Psychologist in Japan Osaka – A Comprehensive Study</dc:title>
  <dc:creator/>
  <dc:language>en</dc:language>
  <cp:keywords/>
  <dcterms:created xsi:type="dcterms:W3CDTF">2026-07-20T07:51:10Z</dcterms:created>
  <dcterms:modified xsi:type="dcterms:W3CDTF">2026-07-20T07:51:10Z</dcterms:modified>
</cp:coreProperties>
</file>

<file path=docProps/custom.xml><?xml version="1.0" encoding="utf-8"?>
<Properties xmlns="http://schemas.openxmlformats.org/officeDocument/2006/custom-properties" xmlns:vt="http://schemas.openxmlformats.org/officeDocument/2006/docPropsVTypes"/>
</file>