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1f15250c97689465360f8e1485df78ca3bea513"/>
    <w:p>
      <w:pPr>
        <w:pStyle w:val="Heading1"/>
      </w:pPr>
      <w:r>
        <w:t xml:space="preserve">Master Thesis: The Role and Challenges of Psychologists in Nigeria, Abuja</w:t>
      </w:r>
    </w:p>
    <w:bookmarkStart w:id="20" w:name="introduction"/>
    <w:p>
      <w:pPr>
        <w:pStyle w:val="Heading2"/>
      </w:pPr>
      <w:r>
        <w:t xml:space="preserve">Introduction</w:t>
      </w:r>
    </w:p>
    <w:p>
      <w:pPr>
        <w:pStyle w:val="FirstParagraph"/>
      </w:pPr>
      <w:r>
        <w:t xml:space="preserve">This Master Thesis explores the critical role of psychologists in the context of Nigeria’s capital city, Abuja. As a rapidly urbanizing hub with diverse sociocultural dynamics, Abuja presents unique challenges and opportunities for mental health professionals. The study examines how psychologists contribute to addressing psychological needs in this region while navigating systemic and cultural barriers.</w:t>
      </w:r>
    </w:p>
    <w:bookmarkEnd w:id="20"/>
    <w:bookmarkStart w:id="21" w:name="context-of-mental-health-in-nigeria"/>
    <w:p>
      <w:pPr>
        <w:pStyle w:val="Heading2"/>
      </w:pPr>
      <w:r>
        <w:t xml:space="preserve">Context of Mental Health in Nigeria</w:t>
      </w:r>
    </w:p>
    <w:p>
      <w:pPr>
        <w:pStyle w:val="FirstParagraph"/>
      </w:pPr>
      <w:r>
        <w:t xml:space="preserve">Nigeria, with its population of over 200 million people, faces a growing demand for mental health services due to factors such as poverty, political instability, and cultural stigma. Abuja, as the political and administrative center of Nigeria, is no exception. However, the availability of trained psychologists remains uneven across the country.</w:t>
      </w:r>
    </w:p>
    <w:bookmarkEnd w:id="21"/>
    <w:bookmarkStart w:id="22" w:name="the-role-of-psychologists-in-abuja"/>
    <w:p>
      <w:pPr>
        <w:pStyle w:val="Heading2"/>
      </w:pPr>
      <w:r>
        <w:t xml:space="preserve">The Role of Psychologists in Abuja</w:t>
      </w:r>
    </w:p>
    <w:p>
      <w:pPr>
        <w:pStyle w:val="FirstParagraph"/>
      </w:pPr>
      <w:r>
        <w:t xml:space="preserve">Psychologists in Nigeria Abuja operate across various sectors, including academia, clinical practice, education, and corporate environments. Their responsibilities encompass diagnosing mental health disorders, providing therapy for individuals and groups (such as students or trauma survivors), conducting psychological assessments for schools and workplaces, and contributing to public health policies.</w:t>
      </w:r>
    </w:p>
    <w:p>
      <w:pPr>
        <w:pStyle w:val="BodyText"/>
      </w:pPr>
      <w:r>
        <w:t xml:space="preserve">In academic institutions like the University of Abuja and Federal University of Technology in Minna, psychologists often lead research on cultural influences on mental health. They also collaborate with local NGOs to promote awareness about mental wellness in a society where traditional beliefs sometimes overshadow scientific approaches.</w:t>
      </w:r>
    </w:p>
    <w:bookmarkEnd w:id="22"/>
    <w:bookmarkStart w:id="23" w:name="X3e4a251fb1e07dcfc394f050d7dfc51d7a8c528"/>
    <w:p>
      <w:pPr>
        <w:pStyle w:val="Heading2"/>
      </w:pPr>
      <w:r>
        <w:t xml:space="preserve">Challenges Faced by Psychologists in Nigeria Abuja</w:t>
      </w:r>
    </w:p>
    <w:p>
      <w:pPr>
        <w:pStyle w:val="FirstParagraph"/>
      </w:pPr>
      <w:r>
        <w:t xml:space="preserve">Despite their critical role, psychologists in Abuja encounter significant obstacles. These include limited funding for mental health programs, insufficient infrastructure for psychological clinics, and societal stigma against seeking therapy. Cultural norms often prioritize physical health over mental well-being, leading to underreporting of psychological issues.</w:t>
      </w:r>
    </w:p>
    <w:p>
      <w:pPr>
        <w:pStyle w:val="BodyText"/>
      </w:pPr>
      <w:r>
        <w:t xml:space="preserve">Additionally, there is a shortage of trained professionals relative to the population’s needs. Many psychologists in Abuja are overburdened with high patient loads due to inadequate resources. The lack of standardized regulations for private practice further complicates ethical and professional standards.</w:t>
      </w:r>
    </w:p>
    <w:bookmarkEnd w:id="23"/>
    <w:bookmarkStart w:id="24" w:name="cultural-sensitivity-and-adaptation"/>
    <w:p>
      <w:pPr>
        <w:pStyle w:val="Heading2"/>
      </w:pPr>
      <w:r>
        <w:t xml:space="preserve">Cultural Sensitivity and Adaptation</w:t>
      </w:r>
    </w:p>
    <w:p>
      <w:pPr>
        <w:pStyle w:val="FirstParagraph"/>
      </w:pPr>
      <w:r>
        <w:t xml:space="preserve">Psychologists in Nigeria Abuja must navigate the intersection of Western psychological frameworks and indigenous cultural practices. For instance, traditional healing methods are still prevalent in many communities, requiring psychologists to integrate culturally relevant approaches into their work. This dual focus ensures that interventions are both scientifically sound and socially acceptable.</w:t>
      </w:r>
    </w:p>
    <w:bookmarkEnd w:id="24"/>
    <w:bookmarkStart w:id="25" w:name="X7f4089163fa61b9cb40dddb936df060f3cdbc42"/>
    <w:p>
      <w:pPr>
        <w:pStyle w:val="Heading2"/>
      </w:pPr>
      <w:r>
        <w:t xml:space="preserve">Case Study: Psychologists in Abuja’s Healthcare System</w:t>
      </w:r>
    </w:p>
    <w:p>
      <w:pPr>
        <w:pStyle w:val="FirstParagraph"/>
      </w:pPr>
      <w:r>
        <w:t xml:space="preserve">A case study of the Federal Medical Centre in Abuja highlights the role of psychologists within Nigeria’s public healthcare system. Psychologists here work alongside psychiatrists to manage cases of depression, anxiety, and post-traumatic stress disorder (PTSD), often linked to socio-political violence or economic hardship. They also participate in community outreach programs aimed at destigmatizing mental health treatment.</w:t>
      </w:r>
    </w:p>
    <w:bookmarkEnd w:id="25"/>
    <w:bookmarkStart w:id="26" w:name="recommendations-for-improvement"/>
    <w:p>
      <w:pPr>
        <w:pStyle w:val="Heading2"/>
      </w:pPr>
      <w:r>
        <w:t xml:space="preserve">Recommendations for Improvement</w:t>
      </w:r>
    </w:p>
    <w:p>
      <w:pPr>
        <w:pStyle w:val="FirstParagraph"/>
      </w:pPr>
      <w:r>
        <w:t xml:space="preserve">To enhance the effectiveness of psychologists in Nigeria Abuja, several measures are proposed:</w:t>
      </w:r>
    </w:p>
    <w:p>
      <w:pPr>
        <w:numPr>
          <w:ilvl w:val="0"/>
          <w:numId w:val="1001"/>
        </w:numPr>
        <w:pStyle w:val="Compact"/>
      </w:pPr>
      <w:r>
        <w:rPr>
          <w:bCs/>
          <w:b/>
        </w:rPr>
        <w:t xml:space="preserve">Increase Funding:</w:t>
      </w:r>
      <w:r>
        <w:t xml:space="preserve"> </w:t>
      </w:r>
      <w:r>
        <w:t xml:space="preserve">The government and private sector should invest in mental health infrastructure to reduce the burden on existing professionals.</w:t>
      </w:r>
    </w:p>
    <w:p>
      <w:pPr>
        <w:numPr>
          <w:ilvl w:val="0"/>
          <w:numId w:val="1001"/>
        </w:numPr>
        <w:pStyle w:val="Compact"/>
      </w:pPr>
      <w:r>
        <w:rPr>
          <w:bCs/>
          <w:b/>
        </w:rPr>
        <w:t xml:space="preserve">Cultural Sensitivity Training:</w:t>
      </w:r>
      <w:r>
        <w:t xml:space="preserve"> </w:t>
      </w:r>
      <w:r>
        <w:t xml:space="preserve">Psychologists must receive specialized training to address Nigeria’s unique sociocultural dynamics.</w:t>
      </w:r>
    </w:p>
    <w:p>
      <w:pPr>
        <w:numPr>
          <w:ilvl w:val="0"/>
          <w:numId w:val="1001"/>
        </w:numPr>
        <w:pStyle w:val="Compact"/>
      </w:pPr>
      <w:r>
        <w:rPr>
          <w:bCs/>
          <w:b/>
        </w:rPr>
        <w:t xml:space="preserve">Promote Awareness Campaigns:</w:t>
      </w:r>
      <w:r>
        <w:t xml:space="preserve"> </w:t>
      </w:r>
      <w:r>
        <w:t xml:space="preserve">Public education initiatives can help reduce stigma and encourage early intervention for mental health issues.</w:t>
      </w:r>
    </w:p>
    <w:p>
      <w:pPr>
        <w:numPr>
          <w:ilvl w:val="0"/>
          <w:numId w:val="1001"/>
        </w:numPr>
        <w:pStyle w:val="Compact"/>
      </w:pPr>
      <w:r>
        <w:rPr>
          <w:bCs/>
          <w:b/>
        </w:rPr>
        <w:t xml:space="preserve">Regulatory Frameworks:</w:t>
      </w:r>
      <w:r>
        <w:t xml:space="preserve"> </w:t>
      </w:r>
      <w:r>
        <w:t xml:space="preserve">Establishing national standards for psychological practice will ensure ethical compliance and professional accountability.</w:t>
      </w:r>
    </w:p>
    <w:bookmarkEnd w:id="26"/>
    <w:bookmarkStart w:id="27" w:name="the-future-of-psychology-in-abuja"/>
    <w:p>
      <w:pPr>
        <w:pStyle w:val="Heading2"/>
      </w:pPr>
      <w:r>
        <w:t xml:space="preserve">The Future of Psychology in Abuja</w:t>
      </w:r>
    </w:p>
    <w:p>
      <w:pPr>
        <w:pStyle w:val="FirstParagraph"/>
      </w:pPr>
      <w:r>
        <w:t xml:space="preserve">The future of psychologists in Nigeria Abuja hinges on addressing systemic gaps while leveraging the city’s status as a political and educational center. By fostering collaboration between academic institutions, healthcare providers, and policymakers, the role of psychologists can expand to meet the growing demand for mental health services.</w:t>
      </w:r>
    </w:p>
    <w:bookmarkEnd w:id="27"/>
    <w:bookmarkStart w:id="28" w:name="conclusion"/>
    <w:p>
      <w:pPr>
        <w:pStyle w:val="Heading2"/>
      </w:pPr>
      <w:r>
        <w:t xml:space="preserve">Conclusion</w:t>
      </w:r>
    </w:p>
    <w:p>
      <w:pPr>
        <w:pStyle w:val="FirstParagraph"/>
      </w:pPr>
      <w:r>
        <w:t xml:space="preserve">This Master Thesis underscores the indispensable role of psychologists in Nigeria Abuja as they strive to bridge cultural divides and systemic challenges. As mental health becomes a more prominent priority in Nigeria, the contributions of psychologists will be pivotal in shaping a healthier, more resilient society. Further research and investment are essential to ensure that these professionals can operate effectively within this dynamic urban environment.</w:t>
      </w:r>
    </w:p>
    <w:bookmarkEnd w:id="28"/>
    <w:bookmarkStart w:id="29" w:name="references"/>
    <w:p>
      <w:pPr>
        <w:pStyle w:val="Heading2"/>
      </w:pPr>
      <w:r>
        <w:t xml:space="preserve">References</w:t>
      </w:r>
    </w:p>
    <w:p>
      <w:pPr>
        <w:pStyle w:val="FirstParagraph"/>
      </w:pPr>
      <w:r>
        <w:rPr>
          <w:iCs/>
          <w:i/>
        </w:rPr>
        <w:t xml:space="preserve">Include citations here for academic sources related to mental health in Nigeria, the role of psychologists in urban centers, and cultural psychology studies. Since this is a sample document, specific references are omitted but should be added in an actual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Nigeria Abuja</dc:title>
  <dc:creator/>
  <dc:language>en</dc:language>
  <cp:keywords/>
  <dcterms:created xsi:type="dcterms:W3CDTF">2026-07-21T09:08:28Z</dcterms:created>
  <dcterms:modified xsi:type="dcterms:W3CDTF">2026-07-21T09:08:28Z</dcterms:modified>
</cp:coreProperties>
</file>

<file path=docProps/custom.xml><?xml version="1.0" encoding="utf-8"?>
<Properties xmlns="http://schemas.openxmlformats.org/officeDocument/2006/custom-properties" xmlns:vt="http://schemas.openxmlformats.org/officeDocument/2006/docPropsVTypes"/>
</file>