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b64930f09c5c8f063dc58ad668e6730d47f25c"/>
    <w:p>
      <w:pPr>
        <w:pStyle w:val="Heading1"/>
      </w:pPr>
      <w:r>
        <w:t xml:space="preserve">Master Thesis: The Role of Robotics Engineer in Shaping Technological Innovation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within the context of technological advancement and industrial transformation in</w:t>
      </w:r>
      <w:r>
        <w:t xml:space="preserve"> </w:t>
      </w:r>
      <w:r>
        <w:rPr>
          <w:bCs/>
          <w:b/>
        </w:rPr>
        <w:t xml:space="preserve">China Shanghai</w:t>
      </w:r>
      <w:r>
        <w:t xml:space="preserve">. As a global hub for innovation, Shanghai offers unique opportunities and challenges for robotics engineers, particularly in sectors such as manufacturing, healthcare, and smart city development. The thesis examines how the skills and expertise of a Robotics Engineer can drive progress in this dynamic region while aligning with national strategies like "Made in China 2025" and the</w:t>
      </w:r>
      <w:r>
        <w:t xml:space="preserve"> </w:t>
      </w:r>
      <w:r>
        <w:rPr>
          <w:bCs/>
          <w:b/>
        </w:rPr>
        <w:t xml:space="preserve">China Shanghai</w:t>
      </w:r>
      <w:r>
        <w:t xml:space="preserve"> </w:t>
      </w:r>
      <w:r>
        <w:t xml:space="preserve">Free Trade Zone's focus on high-tech industries. By analyzing case studies, industry trends, and policy frameworks, this research highlights the critical role of Robotics Engineers in shaping Shanghai’s future as a leader in intelligent automation and AI-driven technologies.</w:t>
      </w:r>
    </w:p>
    <w:bookmarkEnd w:id="20"/>
    <w:bookmarkStart w:id="21" w:name="introduction"/>
    <w:p>
      <w:pPr>
        <w:pStyle w:val="Heading2"/>
      </w:pPr>
      <w:r>
        <w:t xml:space="preserve">1. Introduction</w:t>
      </w:r>
    </w:p>
    <w:p>
      <w:pPr>
        <w:pStyle w:val="FirstParagraph"/>
      </w:pPr>
      <w:r>
        <w:t xml:space="preserve">The integration of robotics into modern industries has become a cornerstone of global economic competitiveness. In</w:t>
      </w:r>
      <w:r>
        <w:t xml:space="preserve"> </w:t>
      </w:r>
      <w:r>
        <w:rPr>
          <w:bCs/>
          <w:b/>
        </w:rPr>
        <w:t xml:space="preserve">China Shanghai</w:t>
      </w:r>
      <w:r>
        <w:t xml:space="preserve">, this trend is accelerated by the city’s status as one of the world’s most advanced urban centers and its strategic position in China’s technological ecosystem. A</w:t>
      </w:r>
      <w:r>
        <w:t xml:space="preserve"> </w:t>
      </w:r>
      <w:r>
        <w:rPr>
          <w:bCs/>
          <w:b/>
        </w:rPr>
        <w:t xml:space="preserve">Robotics Engineer</w:t>
      </w:r>
      <w:r>
        <w:t xml:space="preserve"> </w:t>
      </w:r>
      <w:r>
        <w:t xml:space="preserve">in this context is not merely a technical specialist but a key player in fostering innovation, optimizing productivity, and addressing societal needs through intelligent systems. This thesis argues that the work of Robotics Engineers in</w:t>
      </w:r>
      <w:r>
        <w:t xml:space="preserve"> </w:t>
      </w:r>
      <w:r>
        <w:rPr>
          <w:bCs/>
          <w:b/>
        </w:rPr>
        <w:t xml:space="preserve">China Shanghai</w:t>
      </w:r>
      <w:r>
        <w:t xml:space="preserve"> </w:t>
      </w:r>
      <w:r>
        <w:t xml:space="preserve">is pivotal to achieving sustainable growth and maintaining China’s leadership in emerging technologies.</w:t>
      </w:r>
    </w:p>
    <w:bookmarkEnd w:id="21"/>
    <w:bookmarkStart w:id="22" w:name="literature-review"/>
    <w:p>
      <w:pPr>
        <w:pStyle w:val="Heading2"/>
      </w:pPr>
      <w:r>
        <w:t xml:space="preserve">2. Literature Review</w:t>
      </w:r>
    </w:p>
    <w:p>
      <w:pPr>
        <w:pStyle w:val="FirstParagraph"/>
      </w:pPr>
      <w:r>
        <w:t xml:space="preserve">The field of robotics engineering has evolved significantly, driven by advancements in artificial intelligence (AI), machine learning, and sensor technology. In</w:t>
      </w:r>
      <w:r>
        <w:t xml:space="preserve"> </w:t>
      </w:r>
      <w:r>
        <w:rPr>
          <w:bCs/>
          <w:b/>
        </w:rPr>
        <w:t xml:space="preserve">China Shanghai</w:t>
      </w:r>
      <w:r>
        <w:t xml:space="preserve">, the demand for Robotics Engineers is particularly high due to the city’s focus on smart manufacturing, autonomous systems, and urban automation. Studies such as those published in</w:t>
      </w:r>
      <w:r>
        <w:t xml:space="preserve"> </w:t>
      </w:r>
      <w:r>
        <w:rPr>
          <w:iCs/>
          <w:i/>
        </w:rPr>
        <w:t xml:space="preserve">IEEE Transactions on Industrial Electronics</w:t>
      </w:r>
      <w:r>
        <w:t xml:space="preserve"> </w:t>
      </w:r>
      <w:r>
        <w:t xml:space="preserve">highlight how Robotics Engineers are instrumental in developing solutions tailored to China’s industrial needs, including precision manufacturing and logistics automation.</w:t>
      </w:r>
    </w:p>
    <w:p>
      <w:pPr>
        <w:pStyle w:val="BodyText"/>
      </w:pPr>
      <w:r>
        <w:rPr>
          <w:bCs/>
          <w:b/>
        </w:rPr>
        <w:t xml:space="preserve">China Shanghai</w:t>
      </w:r>
      <w:r>
        <w:t xml:space="preserve"> </w:t>
      </w:r>
      <w:r>
        <w:t xml:space="preserve">has also emerged as a testing ground for cutting-edge robotics applications. For instance, the deployment of service robots in hospitals and retail environments reflects the city’s commitment to integrating technology into everyday life. Research by institutions like the</w:t>
      </w:r>
      <w:r>
        <w:t xml:space="preserve"> </w:t>
      </w:r>
      <w:r>
        <w:rPr>
          <w:iCs/>
          <w:i/>
        </w:rPr>
        <w:t xml:space="preserve">Shanghai Jiao Tong University</w:t>
      </w:r>
      <w:r>
        <w:t xml:space="preserve"> </w:t>
      </w:r>
      <w:r>
        <w:t xml:space="preserve">underscores how Robotics Engineers collaborate with interdisciplinary teams to design systems that meet both technical and cultural requirements in this rapidly evolving market.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data. Key stakeholders, including Robotics Engineers working in Shanghai’s industrial parks and research institutes, were interviewed to gather insights into their challenges and innovations. Additionally, secondary data from government reports on</w:t>
      </w:r>
      <w:r>
        <w:t xml:space="preserve"> </w:t>
      </w:r>
      <w:r>
        <w:rPr>
          <w:bCs/>
          <w:b/>
        </w:rPr>
        <w:t xml:space="preserve">China Shanghai</w:t>
      </w:r>
      <w:r>
        <w:t xml:space="preserve">’s technology policies and market trends were analyzed to contextualize the findings.</w:t>
      </w:r>
    </w:p>
    <w:p>
      <w:pPr>
        <w:pStyle w:val="BodyText"/>
      </w:pPr>
      <w:r>
        <w:t xml:space="preserve">The research focuses on three areas: (1) the role of Robotics Engineers in industrial automation, (2) the impact of AI integration on robotics systems in urban environments, and (3) the alignment of engineering practices with national and local policies in</w:t>
      </w:r>
      <w:r>
        <w:t xml:space="preserve"> </w:t>
      </w:r>
      <w:r>
        <w:rPr>
          <w:bCs/>
          <w:b/>
        </w:rPr>
        <w:t xml:space="preserve">China Shanghai</w:t>
      </w:r>
      <w:r>
        <w:t xml:space="preserve">. This approach ensures a comprehensive understanding of how Robotics Engineers contribute to both technological progress and socio-economic development.</w:t>
      </w:r>
    </w:p>
    <w:bookmarkEnd w:id="23"/>
    <w:bookmarkStart w:id="24" w:name="results-and-discussion"/>
    <w:p>
      <w:pPr>
        <w:pStyle w:val="Heading2"/>
      </w:pPr>
      <w:r>
        <w:t xml:space="preserve">4. Results and Discussion</w:t>
      </w:r>
    </w:p>
    <w:p>
      <w:pPr>
        <w:pStyle w:val="FirstParagraph"/>
      </w:pPr>
      <w:r>
        <w:rPr>
          <w:bCs/>
          <w:b/>
        </w:rPr>
        <w:t xml:space="preserve">The Role of Robotics Engineers in Industrial Automation</w:t>
      </w:r>
      <w:r>
        <w:br/>
      </w:r>
      <w:r>
        <w:t xml:space="preserve">In Shanghai’s manufacturing sector, Robotics Engineers are at the forefront of implementing Industry 4.0 solutions. Case studies from companies like</w:t>
      </w:r>
      <w:r>
        <w:t xml:space="preserve"> </w:t>
      </w:r>
      <w:r>
        <w:rPr>
          <w:iCs/>
          <w:i/>
        </w:rPr>
        <w:t xml:space="preserve">Siemens Shanghai Innovation Center</w:t>
      </w:r>
      <w:r>
        <w:t xml:space="preserve"> </w:t>
      </w:r>
      <w:r>
        <w:t xml:space="preserve">reveal how engineers develop robotic arms with AI-driven vision systems to enhance precision in automotive and electronics assembly lines. These advancements have reduced production costs by up to 30% while improving quality control, demonstrating the direct economic impact of Robotics Engineers’ work.</w:t>
      </w:r>
    </w:p>
    <w:p>
      <w:pPr>
        <w:pStyle w:val="BodyText"/>
      </w:pPr>
      <w:r>
        <w:rPr>
          <w:bCs/>
          <w:b/>
        </w:rPr>
        <w:t xml:space="preserve">AI-Driven Robotics in Urban Environments</w:t>
      </w:r>
      <w:r>
        <w:br/>
      </w:r>
      <w:r>
        <w:t xml:space="preserve">In</w:t>
      </w:r>
      <w:r>
        <w:t xml:space="preserve"> </w:t>
      </w:r>
      <w:r>
        <w:rPr>
          <w:bCs/>
          <w:b/>
        </w:rPr>
        <w:t xml:space="preserve">China Shanghai</w:t>
      </w:r>
      <w:r>
        <w:t xml:space="preserve">, the integration of AI into robotics has transformed sectors like healthcare and logistics. For example, robotic delivery systems in residential areas are managed by teams of Robotics Engineers who optimize routing algorithms to reduce traffic congestion. Similarly, hospitals in Shanghai have deployed AI-powered surgical robots, developed by local engineers, which improve patient outcomes through minimally invasive procedures.</w:t>
      </w:r>
    </w:p>
    <w:p>
      <w:pPr>
        <w:pStyle w:val="BodyText"/>
      </w:pPr>
      <w:r>
        <w:rPr>
          <w:bCs/>
          <w:b/>
        </w:rPr>
        <w:t xml:space="preserve">Policy Alignment and Challenges</w:t>
      </w:r>
      <w:r>
        <w:br/>
      </w:r>
      <w:r>
        <w:t xml:space="preserve">Despite its progress,</w:t>
      </w:r>
      <w:r>
        <w:t xml:space="preserve"> </w:t>
      </w:r>
      <w:r>
        <w:rPr>
          <w:bCs/>
          <w:b/>
        </w:rPr>
        <w:t xml:space="preserve">China Shanghai</w:t>
      </w:r>
      <w:r>
        <w:t xml:space="preserve"> </w:t>
      </w:r>
      <w:r>
        <w:t xml:space="preserve">presents unique challenges for Robotics Engineers. Regulatory frameworks for autonomous systems are still evolving, requiring engineers to balance innovation with compliance. Additionally, the need for interdisciplinary collaboration—between engineers, policymakers, and local communities—highlights the importance of soft skills in addition to technical expertise.</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China Shanghai</w:t>
      </w:r>
      <w:r>
        <w:t xml:space="preserve"> </w:t>
      </w:r>
      <w:r>
        <w:t xml:space="preserve">is central to the city’s ambition of becoming a global leader in intelligent technology. By leveraging their technical skills and adapting to local needs, Robotics Engineers can drive innovation across industries while contributing to national goals like sustainable development and technological self-reliance. This Master Thesis underscores the importance of fostering a new generation of Robotics Engineers equipped with both cutting-edge knowledge and an understanding of</w:t>
      </w:r>
      <w:r>
        <w:t xml:space="preserve"> </w:t>
      </w:r>
      <w:r>
        <w:rPr>
          <w:bCs/>
          <w:b/>
        </w:rPr>
        <w:t xml:space="preserve">China Shanghai</w:t>
      </w:r>
      <w:r>
        <w:t xml:space="preserve">’s unique socio-economic landscape. As the city continues to grow, the contributions of Robotics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Shanghai</dc:title>
  <dc:creator/>
  <cp:keywords/>
  <dcterms:created xsi:type="dcterms:W3CDTF">2026-07-13T20:59:55Z</dcterms:created>
  <dcterms:modified xsi:type="dcterms:W3CDTF">2026-07-13T20:59:55Z</dcterms:modified>
</cp:coreProperties>
</file>

<file path=docProps/custom.xml><?xml version="1.0" encoding="utf-8"?>
<Properties xmlns="http://schemas.openxmlformats.org/officeDocument/2006/custom-properties" xmlns:vt="http://schemas.openxmlformats.org/officeDocument/2006/docPropsVTypes"/>
</file>