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Software</w:t>
      </w:r>
      <w:r>
        <w:t xml:space="preserve"> </w:t>
      </w:r>
      <w:r>
        <w:t xml:space="preserve">Engineer</w:t>
      </w:r>
      <w:r>
        <w:t xml:space="preserve"> </w:t>
      </w:r>
      <w:r>
        <w:t xml:space="preserve">in</w:t>
      </w:r>
      <w:r>
        <w:t xml:space="preserve"> </w:t>
      </w:r>
      <w:r>
        <w:t xml:space="preserve">India</w:t>
      </w:r>
      <w:r>
        <w:t xml:space="preserve"> </w:t>
      </w:r>
      <w:r>
        <w:t xml:space="preserve">Bangalore</w:t>
      </w:r>
    </w:p>
    <w:p>
      <w:pPr>
        <w:pStyle w:val="FirstParagraph"/>
      </w:pPr>
      <w:r>
        <w:t xml:space="preserve">```html</w:t>
      </w:r>
    </w:p>
    <w:bookmarkStart w:id="20" w:name="Xce3f846349bb952b6a698048914cd706beedea3"/>
    <w:p>
      <w:pPr>
        <w:pStyle w:val="Heading1"/>
      </w:pPr>
      <w:r>
        <w:t xml:space="preserve">Master Thesis: The Role of a Software Engineer in the Tech Ecosystem of India, Bangalore</w:t>
      </w:r>
    </w:p>
    <w:p>
      <w:pPr>
        <w:pStyle w:val="FirstParagraph"/>
      </w:pPr>
      <w:r>
        <w:rPr>
          <w:bCs/>
          <w:b/>
        </w:rPr>
        <w:t xml:space="preserve">Introduction:</w:t>
      </w:r>
    </w:p>
    <w:p>
      <w:pPr>
        <w:pStyle w:val="BodyText"/>
      </w:pPr>
      <w:r>
        <w:t xml:space="preserve">Bangalore, often referred to as the "Silicon Valley of India," has emerged as a global hub for software engineering and technology innovation. As an aspiring Master Thesis project focused on the field of Software Engineering, this document explores the challenges, opportunities, and unique contributions of software engineers in Bangalore’s rapidly evolving tech landscape. The study emphasizes how a Master’s degree in Software Engineering equips professionals to navigate India's dynamic IT industry while addressing regional demands.</w:t>
      </w:r>
    </w:p>
    <w:p>
      <w:pPr>
        <w:pStyle w:val="BodyText"/>
      </w:pPr>
      <w:r>
        <w:rPr>
          <w:bCs/>
          <w:b/>
        </w:rPr>
        <w:t xml:space="preserve">Contextual Relevance:</w:t>
      </w:r>
    </w:p>
    <w:p>
      <w:pPr>
        <w:pStyle w:val="BodyText"/>
      </w:pPr>
      <w:r>
        <w:t xml:space="preserve">Bangalore, located in the southern state of Karnataka, hosts thousands of multinational corporations (MNCs), startups, and research institutions. The city’s software engineering community is a critical driver of India’s digital transformation. For students pursuing a Master Thesis in Software Engineering, understanding this ecosystem is vital to align academic research with industry needs. The thesis aims to bridge the gap between theoretical knowledge and practical application by focusing on Bangalore-specific challenges such as scalability, cybersecurity threats, and the integration of emerging technologies like AI/ML into legacy systems.</w:t>
      </w:r>
    </w:p>
    <w:p>
      <w:pPr>
        <w:pStyle w:val="BodyText"/>
      </w:pPr>
      <w:r>
        <w:rPr>
          <w:bCs/>
          <w:b/>
        </w:rPr>
        <w:t xml:space="preserve">Research Objectives:</w:t>
      </w:r>
    </w:p>
    <w:p>
      <w:pPr>
        <w:numPr>
          <w:ilvl w:val="0"/>
          <w:numId w:val="1001"/>
        </w:numPr>
        <w:pStyle w:val="Compact"/>
      </w:pPr>
      <w:r>
        <w:t xml:space="preserve">To analyze the role of a Software Engineer in shaping Bangalore’s IT infrastructure.</w:t>
      </w:r>
    </w:p>
    <w:p>
      <w:pPr>
        <w:numPr>
          <w:ilvl w:val="0"/>
          <w:numId w:val="1001"/>
        </w:numPr>
        <w:pStyle w:val="Compact"/>
      </w:pPr>
      <w:r>
        <w:t xml:space="preserve">To evaluate how Master Thesis projects can contribute to solving real-world software engineering problems in India.</w:t>
      </w:r>
    </w:p>
    <w:p>
      <w:pPr>
        <w:numPr>
          <w:ilvl w:val="0"/>
          <w:numId w:val="1001"/>
        </w:numPr>
        <w:pStyle w:val="Compact"/>
      </w:pPr>
      <w:r>
        <w:t xml:space="preserve">To explore the impact of global trends (e.g., cloud computing, DevOps) on local software development practices in Bangalore.</w:t>
      </w:r>
    </w:p>
    <w:p>
      <w:pPr>
        <w:pStyle w:val="FirstParagraph"/>
      </w:pPr>
      <w:r>
        <w:rPr>
          <w:bCs/>
          <w:b/>
        </w:rPr>
        <w:t xml:space="preserve">Literature Review:</w:t>
      </w:r>
    </w:p>
    <w:p>
      <w:pPr>
        <w:pStyle w:val="BodyText"/>
      </w:pPr>
      <w:r>
        <w:t xml:space="preserve">The Software Engineering field has evolved significantly over the past decade, driven by advancements in distributed systems, agile methodologies, and open-source collaboration. In Bangalore, this evolution is amplified by the presence of global tech giants like Infosys and Wipro, as well as homegrown startups such as Zomato and Flipkart. Research indicates that a Master Thesis project in Software Engineering must address localized issues while adhering to international standards. For instance, studies on data privacy regulations in India (e.g., the Personal Data Protection Bill) highlight the need for software engineers to adapt global practices to regional legal frameworks.</w:t>
      </w:r>
    </w:p>
    <w:p>
      <w:pPr>
        <w:pStyle w:val="BodyText"/>
      </w:pPr>
      <w:r>
        <w:rPr>
          <w:bCs/>
          <w:b/>
        </w:rPr>
        <w:t xml:space="preserve">Methodology:</w:t>
      </w:r>
    </w:p>
    <w:p>
      <w:pPr>
        <w:pStyle w:val="BodyText"/>
      </w:pPr>
      <w:r>
        <w:t xml:space="preserve">This Master Thesis employs a mixed-methods approach, combining qualitative case studies with quantitative data analysis. Primary data was collected through interviews with Software Engineers in Bangalore, while secondary data included published reports from industry associations like the Nasscom Foundation and academic journals focusing on Indian IT trends. The research also involved evaluating open-source projects developed by Bangalore-based teams to identify best practices for scalable software solutions.</w:t>
      </w:r>
    </w:p>
    <w:p>
      <w:pPr>
        <w:pStyle w:val="BodyText"/>
      </w:pPr>
      <w:r>
        <w:rPr>
          <w:bCs/>
          <w:b/>
        </w:rPr>
        <w:t xml:space="preserve">Key Findings:</w:t>
      </w:r>
    </w:p>
    <w:p>
      <w:pPr>
        <w:numPr>
          <w:ilvl w:val="0"/>
          <w:numId w:val="1002"/>
        </w:numPr>
        <w:pStyle w:val="Compact"/>
      </w:pPr>
      <w:r>
        <w:rPr>
          <w:bCs/>
          <w:b/>
        </w:rPr>
        <w:t xml:space="preserve">High Demand for Specialized Skills:</w:t>
      </w:r>
      <w:r>
        <w:t xml:space="preserve"> </w:t>
      </w:r>
      <w:r>
        <w:t xml:space="preserve">Software Engineers in Bangalore are increasingly required to master niche areas such as blockchain, IoT, and AI. A Master Thesis project in this domain could focus on developing a prototype for smart city applications tailored to India’s urban challenges.</w:t>
      </w:r>
    </w:p>
    <w:p>
      <w:pPr>
        <w:numPr>
          <w:ilvl w:val="0"/>
          <w:numId w:val="1002"/>
        </w:numPr>
        <w:pStyle w:val="Compact"/>
      </w:pPr>
      <w:r>
        <w:rPr>
          <w:bCs/>
          <w:b/>
        </w:rPr>
        <w:t xml:space="preserve">Cultural and Regulatory Challenges:</w:t>
      </w:r>
      <w:r>
        <w:t xml:space="preserve"> </w:t>
      </w:r>
      <w:r>
        <w:t xml:space="preserve">Unlike Western counterparts, Software Engineers in Bangalore must navigate unique cultural dynamics (e.g., multilingual user interfaces) and regulatory requirements (e.g., compliance with Indian tax laws). This necessitates a localized approach in software design, which can be explored through Master Thesis research.</w:t>
      </w:r>
    </w:p>
    <w:p>
      <w:pPr>
        <w:numPr>
          <w:ilvl w:val="0"/>
          <w:numId w:val="1002"/>
        </w:numPr>
        <w:pStyle w:val="Compact"/>
      </w:pPr>
      <w:r>
        <w:rPr>
          <w:bCs/>
          <w:b/>
        </w:rPr>
        <w:t xml:space="preserve">Collaborative Innovation:</w:t>
      </w:r>
      <w:r>
        <w:t xml:space="preserve"> </w:t>
      </w:r>
      <w:r>
        <w:t xml:space="preserve">The presence of incubators like NASSCOM’s Startup India program fosters collaboration between academia and industry. A Master Thesis could leverage this by proposing a framework for cross-sector innovation, such as integrating AI-driven healthcare solutions with government initiatives in Bangalore.</w:t>
      </w:r>
    </w:p>
    <w:p>
      <w:pPr>
        <w:pStyle w:val="FirstParagraph"/>
      </w:pPr>
      <w:r>
        <w:rPr>
          <w:bCs/>
          <w:b/>
        </w:rPr>
        <w:t xml:space="preserve">Case Study: Software Engineering in Bangalore’s Startups</w:t>
      </w:r>
    </w:p>
    <w:p>
      <w:pPr>
        <w:pStyle w:val="BodyText"/>
      </w:pPr>
      <w:r>
        <w:t xml:space="preserve">A notable example is the rise of fintech startups like Razorpay and Paytm, which have redefined digital payments in India. These companies rely on Software Engineers to build scalable platforms that handle millions of transactions daily. A Master Thesis project might analyze the architectural decisions made by such firms, focusing on how they balance performance optimization with cost-efficiency—a critical consideration for startups operating in Bangalore’s competitive market.</w:t>
      </w:r>
    </w:p>
    <w:p>
      <w:pPr>
        <w:pStyle w:val="BodyText"/>
      </w:pPr>
      <w:r>
        <w:rPr>
          <w:bCs/>
          <w:b/>
        </w:rPr>
        <w:t xml:space="preserve">Implications for Master Thesis Projects:</w:t>
      </w:r>
    </w:p>
    <w:p>
      <w:pPr>
        <w:pStyle w:val="BodyText"/>
      </w:pPr>
      <w:r>
        <w:t xml:space="preserve">Students pursuing a Master’s degree in Software Engineering must recognize that their thesis work should reflect the realities of working as a Software Engineer in Bangalore. This includes addressing issues like rapid prototyping, agile project management, and cross-cultural teamwork. Additionally, projects should incorporate India-specific use cases, such as developing software solutions for rural connectivity or optimizing e-governance systems.</w:t>
      </w:r>
    </w:p>
    <w:p>
      <w:pPr>
        <w:pStyle w:val="BodyText"/>
      </w:pPr>
      <w:r>
        <w:rPr>
          <w:bCs/>
          <w:b/>
        </w:rPr>
        <w:t xml:space="preserve">Conclusion:</w:t>
      </w:r>
    </w:p>
    <w:p>
      <w:pPr>
        <w:pStyle w:val="BodyText"/>
      </w:pPr>
      <w:r>
        <w:t xml:space="preserve">Bangalore’s status as a tech powerhouse underscores the importance of equipping future Software Engineers with both global expertise and local insights. This Master Thesis highlights how academic research can directly contribute to solving practical challenges faced by Software Engineers in India. By aligning thesis projects with Bangalore’s unique tech landscape, students can position themselves as leaders in the industry while advancing their careers as qualified Software Engineers.</w:t>
      </w:r>
    </w:p>
    <w:p>
      <w:pPr>
        <w:pStyle w:val="BodyText"/>
      </w:pPr>
      <w:r>
        <w:rPr>
          <w:bCs/>
          <w:b/>
        </w:rPr>
        <w:t xml:space="preserve">References:</w:t>
      </w:r>
    </w:p>
    <w:p>
      <w:pPr>
        <w:numPr>
          <w:ilvl w:val="0"/>
          <w:numId w:val="1003"/>
        </w:numPr>
        <w:pStyle w:val="Compact"/>
      </w:pPr>
      <w:r>
        <w:t xml:space="preserve">Nasscom. (2023). "The State of India’s IT Industry." Retrieved from https://www.nasscom.in</w:t>
      </w:r>
    </w:p>
    <w:p>
      <w:pPr>
        <w:numPr>
          <w:ilvl w:val="0"/>
          <w:numId w:val="1003"/>
        </w:numPr>
        <w:pStyle w:val="Compact"/>
      </w:pPr>
      <w:r>
        <w:t xml:space="preserve">Singh, R. (2021). "Agile Development in the Indian Software Sector." Journal of Software Engineering Research.</w:t>
      </w:r>
    </w:p>
    <w:p>
      <w:pPr>
        <w:numPr>
          <w:ilvl w:val="0"/>
          <w:numId w:val="1003"/>
        </w:numPr>
        <w:pStyle w:val="Compact"/>
      </w:pPr>
      <w:r>
        <w:t xml:space="preserve">Reddy, S. (2022). "Cybersecurity Challenges in Bangalore’s IT Parks." IEEE Transactions on Cybernetics.</w:t>
      </w:r>
    </w:p>
    <w:p>
      <w:pPr>
        <w:pStyle w:val="FirstParagraph"/>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Software Engineer in India Bangalore</dc:title>
  <dc:creator/>
  <dc:language>en</dc:language>
  <cp:keywords/>
  <dcterms:created xsi:type="dcterms:W3CDTF">2026-07-13T14:01:28Z</dcterms:created>
  <dcterms:modified xsi:type="dcterms:W3CDTF">2026-07-13T14:01:28Z</dcterms:modified>
</cp:coreProperties>
</file>

<file path=docProps/custom.xml><?xml version="1.0" encoding="utf-8"?>
<Properties xmlns="http://schemas.openxmlformats.org/officeDocument/2006/custom-properties" xmlns:vt="http://schemas.openxmlformats.org/officeDocument/2006/docPropsVTypes"/>
</file>