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311a8ec6849a3441e6af6d11116b125f1cb939a"/>
    <w:p>
      <w:pPr>
        <w:pStyle w:val="Heading1"/>
      </w:pPr>
      <w:r>
        <w:t xml:space="preserve">Master Thesis: The Role and Development of a Software Engineer in Italy, Naples</w:t>
      </w:r>
    </w:p>
    <w:p>
      <w:pPr>
        <w:pStyle w:val="FirstParagraph"/>
      </w:pPr>
      <w:r>
        <w:rPr>
          <w:bCs/>
          <w:b/>
        </w:rPr>
        <w:t xml:space="preserve">Introduction:</w:t>
      </w:r>
    </w:p>
    <w:p>
      <w:pPr>
        <w:pStyle w:val="BodyText"/>
      </w:pPr>
      <w:r>
        <w:t xml:space="preserve">This Master Thesis explores the evolving role of a</w:t>
      </w:r>
      <w:r>
        <w:t xml:space="preserve"> </w:t>
      </w:r>
      <w:r>
        <w:rPr>
          <w:bCs/>
          <w:b/>
        </w:rPr>
        <w:t xml:space="preserve">Software Engineer</w:t>
      </w:r>
      <w:r>
        <w:t xml:space="preserve"> </w:t>
      </w:r>
      <w:r>
        <w:t xml:space="preserve">within the technological and economic landscape of</w:t>
      </w:r>
      <w:r>
        <w:t xml:space="preserve"> </w:t>
      </w:r>
      <w:r>
        <w:rPr>
          <w:bCs/>
          <w:b/>
        </w:rPr>
        <w:t xml:space="preserve">Naples, Italy</w:t>
      </w:r>
      <w:r>
        <w:t xml:space="preserve">. As one of Europe’s most historically rich cities, Naples is also undergoing a digital transformation that positions it as a growing hub for innovation. The thesis analyzes how Software Engineers can contribute to this transformation while navigating local challenges and opportunities. By integrating academic research with practical insights from the industry in Naples, this document aims to provide a comprehensive understanding of the profession’s relevance and potential in the region.</w:t>
      </w:r>
    </w:p>
    <w:p>
      <w:pPr>
        <w:pStyle w:val="BodyText"/>
      </w:pPr>
      <w:r>
        <w:rPr>
          <w:bCs/>
          <w:b/>
        </w:rPr>
        <w:t xml:space="preserve">Contextualization of Software Engineering in Naples:</w:t>
      </w:r>
    </w:p>
    <w:p>
      <w:pPr>
        <w:pStyle w:val="BodyText"/>
      </w:pPr>
      <w:r>
        <w:t xml:space="preserve">Naples, located in southern Italy, has long been a cultural and economic center. However, its reputation as an industrial powerhouse has shifted toward digital innovation over recent years. The city is home to universities like the</w:t>
      </w:r>
      <w:r>
        <w:t xml:space="preserve"> </w:t>
      </w:r>
      <w:r>
        <w:rPr>
          <w:iCs/>
          <w:i/>
        </w:rPr>
        <w:t xml:space="preserve">University of Naples Federico II</w:t>
      </w:r>
      <w:r>
        <w:t xml:space="preserve">, which offers advanced programs in software engineering and computer science. These institutions play a critical role in training the next generation of professionals who can address both local and global technological needs.</w:t>
      </w:r>
    </w:p>
    <w:p>
      <w:pPr>
        <w:pStyle w:val="BodyText"/>
      </w:pPr>
      <w:r>
        <w:t xml:space="preserve">The Software Engineer profession in Naples is characterized by a blend of traditional engineering principles and modern programming paradigms. With the rise of digitalization, Software Engineers are increasingly involved in projects ranging from smart city initiatives to AI-driven solutions for small businesses. This thesis examines how these roles align with the strategic goals of regional development policies and private sector demands.</w:t>
      </w:r>
    </w:p>
    <w:p>
      <w:pPr>
        <w:pStyle w:val="BodyText"/>
      </w:pPr>
      <w:r>
        <w:rPr>
          <w:bCs/>
          <w:b/>
        </w:rPr>
        <w:t xml:space="preserve">Challenges Faced by Software Engineers in Naples:</w:t>
      </w:r>
    </w:p>
    <w:p>
      <w:pPr>
        <w:pStyle w:val="BodyText"/>
      </w:pPr>
      <w:r>
        <w:t xml:space="preserve">Despite its potential, Naples faces challenges that impact the Software Engineer profession. Infrastructure limitations, such as inconsistent internet connectivity in certain areas, can hinder remote work opportunities. Additionally, while the cost of living in Naples is lower than northern Italian cities like Milan or Turin, competition for high-skilled jobs remains fierce. Many companies prefer to hire engineers from outside the region due to perceived gaps in technical expertise and industry experience.</w:t>
      </w:r>
    </w:p>
    <w:p>
      <w:pPr>
        <w:pStyle w:val="BodyText"/>
      </w:pPr>
      <w:r>
        <w:t xml:space="preserve">Another challenge lies in the disparity between academic curricula and industry requirements. While universities like Federico II emphasize theoretical knowledge, local employers often seek candidates with hands-on experience in emerging technologies such as blockchain, machine learning, or cloud computing. This thesis argues that bridging this gap requires collaboration between educational institutions and tech companies to create internship programs or co-op opportunities.</w:t>
      </w:r>
    </w:p>
    <w:p>
      <w:pPr>
        <w:pStyle w:val="BodyText"/>
      </w:pPr>
      <w:r>
        <w:rPr>
          <w:bCs/>
          <w:b/>
        </w:rPr>
        <w:t xml:space="preserve">Opportunities for Software Engineers in Naples:</w:t>
      </w:r>
    </w:p>
    <w:p>
      <w:pPr>
        <w:pStyle w:val="BodyText"/>
      </w:pPr>
      <w:r>
        <w:t xml:space="preserve">Despite these challenges, Naples offers unique opportunities for Software Engineers. The city’s growing tech ecosystem includes startups focused on fintech, e-commerce, and agtech (agricultural technology). For instance, initiatives like the</w:t>
      </w:r>
      <w:r>
        <w:t xml:space="preserve"> </w:t>
      </w:r>
      <w:r>
        <w:rPr>
          <w:iCs/>
          <w:i/>
        </w:rPr>
        <w:t xml:space="preserve">Naples Digital Innovation District</w:t>
      </w:r>
      <w:r>
        <w:t xml:space="preserve"> </w:t>
      </w:r>
      <w:r>
        <w:t xml:space="preserve">aim to foster collaboration between academia and industry by providing shared workspaces and funding for entrepreneurial projects.</w:t>
      </w:r>
    </w:p>
    <w:p>
      <w:pPr>
        <w:pStyle w:val="BodyText"/>
      </w:pPr>
      <w:r>
        <w:t xml:space="preserve">Moreover, Naples’ proximity to international markets via ports like Naples International Airport and its strategic location in southern Europe make it an attractive base for Software Engineers seeking global exposure. Companies operating in the region often require engineers who can develop localized solutions tailored to Italian or Mediterranean markets, offering a niche advantage.</w:t>
      </w:r>
    </w:p>
    <w:p>
      <w:pPr>
        <w:pStyle w:val="BodyText"/>
      </w:pPr>
      <w:r>
        <w:rPr>
          <w:bCs/>
          <w:b/>
        </w:rPr>
        <w:t xml:space="preserve">Educational Pathways and Academic Offerings in Italy, Naples:</w:t>
      </w:r>
    </w:p>
    <w:p>
      <w:pPr>
        <w:pStyle w:val="BodyText"/>
      </w:pPr>
      <w:r>
        <w:t xml:space="preserve">To become a successful Software Engineer in Naples, students must pursue rigorous academic training. The Master’s degree in Computer Science or Software Engineering at the University of Naples Federico II is one of the most prestigious programs available. It combines advanced coursework with research projects that address real-world problems, such as optimizing transportation networks or improving healthcare systems through digital tools.</w:t>
      </w:r>
    </w:p>
    <w:p>
      <w:pPr>
        <w:pStyle w:val="BodyText"/>
      </w:pPr>
      <w:r>
        <w:t xml:space="preserve">Additionally, professional certifications (e.g., AWS, Google Cloud, or Microsoft Azure) are increasingly valued in the job market. Local tech meetups and hackathons hosted by organizations like</w:t>
      </w:r>
      <w:r>
        <w:t xml:space="preserve"> </w:t>
      </w:r>
      <w:r>
        <w:rPr>
          <w:iCs/>
          <w:i/>
        </w:rPr>
        <w:t xml:space="preserve">Startup Napoletana</w:t>
      </w:r>
      <w:r>
        <w:t xml:space="preserve"> </w:t>
      </w:r>
      <w:r>
        <w:t xml:space="preserve">provide students with platforms to showcase their skills and network with industry experts.</w:t>
      </w:r>
    </w:p>
    <w:p>
      <w:pPr>
        <w:pStyle w:val="BodyText"/>
      </w:pPr>
      <w:r>
        <w:rPr>
          <w:bCs/>
          <w:b/>
        </w:rPr>
        <w:t xml:space="preserve">Future Trends and Recommendations for Software Engineers in Naples:</w:t>
      </w:r>
    </w:p>
    <w:p>
      <w:pPr>
        <w:pStyle w:val="BodyText"/>
      </w:pPr>
      <w:r>
        <w:t xml:space="preserve">The future of Software Engineering in Naples hinges on adaptability. Emerging trends such as artificial intelligence, the Internet of Things (IoT), and sustainable technologies will shape demand for specialized engineers. For example, AI-driven solutions could help reduce traffic congestion in Naples’ historic city center or improve waste management systems.</w:t>
      </w:r>
    </w:p>
    <w:p>
      <w:pPr>
        <w:pStyle w:val="BodyText"/>
      </w:pPr>
      <w:r>
        <w:t xml:space="preserve">For students pursuing a Master Thesis in this field, I recommend focusing on interdisciplinary projects that integrate software engineering with other domains like urban planning or environmental science. Collaborating with local businesses and government agencies can also provide valuable insights into the practical applications of their research.</w:t>
      </w:r>
    </w:p>
    <w:p>
      <w:pPr>
        <w:pStyle w:val="BodyText"/>
      </w:pPr>
      <w:r>
        <w:rPr>
          <w:bCs/>
          <w:b/>
        </w:rPr>
        <w:t xml:space="preserve">Conclusion:</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Naples, Italy</w:t>
      </w:r>
      <w:r>
        <w:t xml:space="preserve">, is both challenging and rewarding. While infrastructure and market dynamics present hurdles, the city’s rich academic resources and growing tech ecosystem offer unparalleled opportunities for innovation. This Master Thesis underscores the importance of aligning academic programs with industry needs to ensure that future Software Engineers are equipped to drive Naples’ digital transformation. By embracing emerging technologies and fostering collaboration between education, business, and government, Naples can solidify its position as a leading hub for software engineering in southern Europe.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Naples</dc:title>
  <dc:creator/>
  <dc:language>en</dc:language>
  <cp:keywords/>
  <dcterms:created xsi:type="dcterms:W3CDTF">2026-07-10T07:44:26Z</dcterms:created>
  <dcterms:modified xsi:type="dcterms:W3CDTF">2026-07-10T07:44:26Z</dcterms:modified>
</cp:coreProperties>
</file>

<file path=docProps/custom.xml><?xml version="1.0" encoding="utf-8"?>
<Properties xmlns="http://schemas.openxmlformats.org/officeDocument/2006/custom-properties" xmlns:vt="http://schemas.openxmlformats.org/officeDocument/2006/docPropsVTypes"/>
</file>