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Philippines</w:t>
      </w:r>
      <w:r>
        <w:t xml:space="preserve"> </w:t>
      </w:r>
      <w:r>
        <w:t xml:space="preserve">Manila</w:t>
      </w:r>
    </w:p>
    <w:p>
      <w:pPr>
        <w:pStyle w:val="FirstParagraph"/>
      </w:pPr>
      <w:r>
        <w:t xml:space="preserve">```html</w:t>
      </w:r>
    </w:p>
    <w:bookmarkStart w:id="30" w:name="X51f055837977c87d7084a939b9e75bc743c6395"/>
    <w:p>
      <w:pPr>
        <w:pStyle w:val="Heading1"/>
      </w:pPr>
      <w:r>
        <w:t xml:space="preserve">Master Thesis: The Role of a Software Engineer in the Tech Ecosystem of Philippines Manila</w:t>
      </w:r>
    </w:p>
    <w:bookmarkStart w:id="20" w:name="introduction"/>
    <w:p>
      <w:pPr>
        <w:pStyle w:val="Heading2"/>
      </w:pPr>
      <w:r>
        <w:t xml:space="preserve">Introduction</w:t>
      </w:r>
    </w:p>
    <w:p>
      <w:pPr>
        <w:pStyle w:val="FirstParagraph"/>
      </w:pPr>
      <w:r>
        <w:t xml:space="preserve">The rapid digital transformation across industries has positioned Software Engineers as pivotal contributors to economic growth and innovation. In the context of Philippines Manila, a hub for technology, business process outsourcing (BPO), and startups, the role of a Software Engineer extends beyond coding to include addressing local challenges and leveraging global opportunities. This Master Thesis explores how Software Engineers in Manila can drive technological advancement while aligning with national goals such as digital inclusivity and sustainable development.</w:t>
      </w:r>
    </w:p>
    <w:bookmarkEnd w:id="20"/>
    <w:bookmarkStart w:id="21" w:name="research-context-philippines-manila"/>
    <w:p>
      <w:pPr>
        <w:pStyle w:val="Heading2"/>
      </w:pPr>
      <w:r>
        <w:t xml:space="preserve">Research Context: Philippines Manila</w:t>
      </w:r>
    </w:p>
    <w:p>
      <w:pPr>
        <w:pStyle w:val="FirstParagraph"/>
      </w:pPr>
      <w:r>
        <w:t xml:space="preserve">Philippines Manila, the capital of the Philippines, is a dynamic city that serves as a gateway to Southeast Asia. With its strategic location and growing tech infrastructure, it has emerged as a key center for software development and innovation. The city's tech ecosystem includes multinational corporations (MNCs), startups, and academic institutions like the University of the Philippines Diliman and Ateneo de Manila University. These entities collaborate to foster a culture of innovation, making Manila an ideal case study for examining the role of Software Engineers in urban digital ecosystems.</w:t>
      </w:r>
    </w:p>
    <w:bookmarkEnd w:id="21"/>
    <w:bookmarkStart w:id="22" w:name="core-objectives-of-the-thesis"/>
    <w:p>
      <w:pPr>
        <w:pStyle w:val="Heading2"/>
      </w:pPr>
      <w:r>
        <w:t xml:space="preserve">Core Objectives of the Thesis</w:t>
      </w:r>
    </w:p>
    <w:p>
      <w:pPr>
        <w:pStyle w:val="FirstParagraph"/>
      </w:pPr>
      <w:r>
        <w:t xml:space="preserve">This Master Thesis aims to:</w:t>
      </w:r>
    </w:p>
    <w:p>
      <w:pPr>
        <w:numPr>
          <w:ilvl w:val="0"/>
          <w:numId w:val="1001"/>
        </w:numPr>
        <w:pStyle w:val="Compact"/>
      </w:pPr>
      <w:r>
        <w:t xml:space="preserve">Analyze the current landscape of Software Engineering in Philippines Manila, including industry trends and challenges.</w:t>
      </w:r>
    </w:p>
    <w:p>
      <w:pPr>
        <w:numPr>
          <w:ilvl w:val="0"/>
          <w:numId w:val="1001"/>
        </w:numPr>
        <w:pStyle w:val="Compact"/>
      </w:pPr>
      <w:r>
        <w:t xml:space="preserve">Evaluate how Software Engineers can address local issues such as digital divide, cybersecurity risks, and infrastructure limitations.</w:t>
      </w:r>
    </w:p>
    <w:p>
      <w:pPr>
        <w:numPr>
          <w:ilvl w:val="0"/>
          <w:numId w:val="1001"/>
        </w:numPr>
        <w:pStyle w:val="Compact"/>
      </w:pPr>
      <w:r>
        <w:t xml:space="preserve">Explore opportunities for collaboration between academia, industry, and government to enhance the skills of Software Engineers in Manila.</w:t>
      </w:r>
    </w:p>
    <w:bookmarkEnd w:id="22"/>
    <w:bookmarkStart w:id="23" w:name="literature-review"/>
    <w:p>
      <w:pPr>
        <w:pStyle w:val="Heading2"/>
      </w:pPr>
      <w:r>
        <w:t xml:space="preserve">Literature Review</w:t>
      </w:r>
    </w:p>
    <w:p>
      <w:pPr>
        <w:pStyle w:val="FirstParagraph"/>
      </w:pPr>
      <w:r>
        <w:t xml:space="preserve">The role of a Software Engineer has evolved significantly over the past decade, driven by advancements in artificial intelligence (AI), cloud computing, and agile methodologies. In global contexts, studies highlight the importance of interdisciplinary collaboration and ethical programming. However, in developing regions like Philippines Manila, unique challenges such as limited access to high-speed internet and a shortage of specialized talent persist.</w:t>
      </w:r>
    </w:p>
    <w:p>
      <w:pPr>
        <w:pStyle w:val="BodyText"/>
      </w:pPr>
      <w:r>
        <w:t xml:space="preserve">Recent research by the Department of Science and Technology (DOST) underscores the need for localized solutions tailored to Manila's socio-economic context. For instance, Software Engineers in the city have pioneered applications for smart traffic management and e-governance, demonstrating how technical expertise can directly impact urban living.</w:t>
      </w:r>
    </w:p>
    <w:bookmarkEnd w:id="23"/>
    <w:bookmarkStart w:id="24" w:name="methodology"/>
    <w:p>
      <w:pPr>
        <w:pStyle w:val="Heading2"/>
      </w:pPr>
      <w:r>
        <w:t xml:space="preserve">Methodology</w:t>
      </w:r>
    </w:p>
    <w:p>
      <w:pPr>
        <w:pStyle w:val="FirstParagraph"/>
      </w:pPr>
      <w:r>
        <w:t xml:space="preserve">This study employs a mixed-methods approach, combining qualitative and quantitative data to provide a comprehensive analysis. Surveys were distributed to Software Engineers across Manila’s IT parks (e.g., Alabang Technohub and Cyberport), while interviews were conducted with industry leaders, academics, and policymakers. Data from government reports, academic journals, and open-source platforms like GitHub were also analyzed to identify trends in software development practices.</w:t>
      </w:r>
    </w:p>
    <w:bookmarkEnd w:id="24"/>
    <w:bookmarkStart w:id="25" w:name="X6b9afef1af0b0db0b009fd1fd10ffcb035b4d1a"/>
    <w:p>
      <w:pPr>
        <w:pStyle w:val="Heading2"/>
      </w:pPr>
      <w:r>
        <w:t xml:space="preserve">Findings: Software Engineers in Manila’s Tech Ecosystem</w:t>
      </w:r>
    </w:p>
    <w:p>
      <w:pPr>
        <w:pStyle w:val="FirstParagraph"/>
      </w:pPr>
      <w:r>
        <w:t xml:space="preserve">The findings reveal that Software Engineers in Manila are increasingly involved in projects that bridge the gap between global best practices and local needs. For example, mobile applications developed for small-to-medium enterprises (SMEs) have enabled digital transformation despite limited resources. Additionally, Manila-based Software Engineers contribute to open-source communities, fostering knowledge sharing that benefits both local and international developers.</w:t>
      </w:r>
    </w:p>
    <w:p>
      <w:pPr>
        <w:pStyle w:val="BodyText"/>
      </w:pPr>
      <w:r>
        <w:t xml:space="preserve">However, challenges such as a shortage of skilled professionals in emerging fields like AI and blockchain remain. A survey of 200 Software Engineers indicated that 65% felt underprepared for the demands of cutting-edge technologies due to gaps in academic curricula and industry training programs.</w:t>
      </w:r>
    </w:p>
    <w:bookmarkEnd w:id="25"/>
    <w:bookmarkStart w:id="26" w:name="Xbc32db5ddcbf68a154fc0b4ca180a77b193aa32"/>
    <w:p>
      <w:pPr>
        <w:pStyle w:val="Heading2"/>
      </w:pPr>
      <w:r>
        <w:t xml:space="preserve">Case Study: Innovations by Manila-Based Software Engineers</w:t>
      </w:r>
    </w:p>
    <w:p>
      <w:pPr>
        <w:pStyle w:val="FirstParagraph"/>
      </w:pPr>
      <w:r>
        <w:t xml:space="preserve">One notable example is the development of "Project KASIBA," a platform created by a Manila-based startup to improve access to healthcare services in rural areas. By leveraging mobile technology and cloud computing, the platform connects patients with medical professionals, addressing a critical need exacerbated by the pandemic. This case highlights how Software Engineers in Manila can drive social impact through technology.</w:t>
      </w:r>
    </w:p>
    <w:bookmarkEnd w:id="26"/>
    <w:bookmarkStart w:id="27" w:name="recommendations-for-future-practice"/>
    <w:p>
      <w:pPr>
        <w:pStyle w:val="Heading2"/>
      </w:pPr>
      <w:r>
        <w:t xml:space="preserve">Recommendations for Future Practice</w:t>
      </w:r>
    </w:p>
    <w:p>
      <w:pPr>
        <w:pStyle w:val="FirstParagraph"/>
      </w:pPr>
      <w:r>
        <w:t xml:space="preserve">To strengthen the role of Software Engineers in Philippines Manila, several recommendations are proposed:</w:t>
      </w:r>
    </w:p>
    <w:p>
      <w:pPr>
        <w:numPr>
          <w:ilvl w:val="0"/>
          <w:numId w:val="1002"/>
        </w:numPr>
        <w:pStyle w:val="Compact"/>
      </w:pPr>
      <w:r>
        <w:rPr>
          <w:bCs/>
          <w:b/>
        </w:rPr>
        <w:t xml:space="preserve">Academic-Industry Collaboration:</w:t>
      </w:r>
      <w:r>
        <w:t xml:space="preserve"> </w:t>
      </w:r>
      <w:r>
        <w:t xml:space="preserve">Universities should partner with IT firms to design curricula that align with industry needs, such as hands-on projects in AI and cybersecurity.</w:t>
      </w:r>
    </w:p>
    <w:p>
      <w:pPr>
        <w:numPr>
          <w:ilvl w:val="0"/>
          <w:numId w:val="1002"/>
        </w:numPr>
        <w:pStyle w:val="Compact"/>
      </w:pPr>
      <w:r>
        <w:rPr>
          <w:bCs/>
          <w:b/>
        </w:rPr>
        <w:t xml:space="preserve">Government Support:</w:t>
      </w:r>
      <w:r>
        <w:t xml:space="preserve"> </w:t>
      </w:r>
      <w:r>
        <w:t xml:space="preserve">Policymakers must invest in digital infrastructure and provide incentives for tech startups to thrive in Manila’s competitive market.</w:t>
      </w:r>
    </w:p>
    <w:p>
      <w:pPr>
        <w:numPr>
          <w:ilvl w:val="0"/>
          <w:numId w:val="1002"/>
        </w:numPr>
        <w:pStyle w:val="Compact"/>
      </w:pPr>
      <w:r>
        <w:rPr>
          <w:bCs/>
          <w:b/>
        </w:rPr>
        <w:t xml:space="preserve">Continuous Learning:</w:t>
      </w:r>
      <w:r>
        <w:t xml:space="preserve"> </w:t>
      </w:r>
      <w:r>
        <w:t xml:space="preserve">Software Engineers should engage in lifelong learning through online platforms like Coursera or local workshops to stay updated on global trends.</w:t>
      </w:r>
    </w:p>
    <w:bookmarkEnd w:id="27"/>
    <w:bookmarkStart w:id="28" w:name="conclusion"/>
    <w:p>
      <w:pPr>
        <w:pStyle w:val="Heading2"/>
      </w:pPr>
      <w:r>
        <w:t xml:space="preserve">Conclusion</w:t>
      </w:r>
    </w:p>
    <w:p>
      <w:pPr>
        <w:pStyle w:val="FirstParagraph"/>
      </w:pPr>
      <w:r>
        <w:t xml:space="preserve">In conclusion, the Master Thesis underscores the transformative potential of Software Engineers in Philippines Manila. By addressing both local and global challenges, they can position the city as a leader in digital innovation within Southeast Asia. Future research should focus on scalability of solutions and long-term impacts of policy interventions on the tech workforce.</w:t>
      </w:r>
    </w:p>
    <w:bookmarkEnd w:id="28"/>
    <w:bookmarkStart w:id="29" w:name="references"/>
    <w:p>
      <w:pPr>
        <w:pStyle w:val="Heading2"/>
      </w:pPr>
      <w:r>
        <w:t xml:space="preserve">References</w:t>
      </w:r>
    </w:p>
    <w:p>
      <w:pPr>
        <w:pStyle w:val="FirstParagraph"/>
      </w:pPr>
      <w:r>
        <w:t xml:space="preserve">This thesis draws upon data from the Department of Science and Technology (DOST), academic journals, and interviews conducted with Software Engineers in Manila. For a complete list of references, please consult the appended bibliography.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the Context of Philippines Manila</dc:title>
  <dc:creator/>
  <dc:language>en</dc:language>
  <cp:keywords/>
  <dcterms:created xsi:type="dcterms:W3CDTF">2026-04-24T07:37:03Z</dcterms:created>
  <dcterms:modified xsi:type="dcterms:W3CDTF">2026-04-24T07:37:03Z</dcterms:modified>
</cp:coreProperties>
</file>

<file path=docProps/custom.xml><?xml version="1.0" encoding="utf-8"?>
<Properties xmlns="http://schemas.openxmlformats.org/officeDocument/2006/custom-properties" xmlns:vt="http://schemas.openxmlformats.org/officeDocument/2006/docPropsVTypes"/>
</file>