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ee38044229ddcee86fb652f11c78a4135d9c20c"/>
    <w:p>
      <w:pPr>
        <w:pStyle w:val="Heading1"/>
      </w:pPr>
      <w:r>
        <w:t xml:space="preserve">Master Thesis: The Role of a Software Engineer in Addressing Technological Challenges in Tanzania, Dar es Salaam</w:t>
      </w:r>
    </w:p>
    <w:p>
      <w:pPr>
        <w:pStyle w:val="FirstParagraph"/>
      </w:pPr>
      <w:r>
        <w:t xml:space="preserve">This Master Thesis explores the transformative potential of software engineering as a discipline within the context of</w:t>
      </w:r>
      <w:r>
        <w:t xml:space="preserve"> </w:t>
      </w:r>
      <w:r>
        <w:rPr>
          <w:bCs/>
          <w:b/>
        </w:rPr>
        <w:t xml:space="preserve">Tanzania Dar es Salaam</w:t>
      </w:r>
      <w:r>
        <w:t xml:space="preserve">. As a rapidly growing urban center and economic hub in East Africa, Dar es Salaam presents unique opportunities and challenges for</w:t>
      </w:r>
      <w:r>
        <w:t xml:space="preserve"> </w:t>
      </w:r>
      <w:r>
        <w:rPr>
          <w:bCs/>
          <w:b/>
        </w:rPr>
        <w:t xml:space="preserve">Software Engineers</w:t>
      </w:r>
      <w:r>
        <w:t xml:space="preserve"> </w:t>
      </w:r>
      <w:r>
        <w:t xml:space="preserve">aiming to drive innovation, bridge technological gaps, and contribute to national development goals. The thesis investigates how software engineering practices can be tailored to meet the specific needs of Tanzania's socio-economic landscape while aligning with global standards.</w:t>
      </w:r>
    </w:p>
    <w:bookmarkStart w:id="20" w:name="introduction"/>
    <w:p>
      <w:pPr>
        <w:pStyle w:val="Heading2"/>
      </w:pPr>
      <w:r>
        <w:t xml:space="preserve">Introduction</w:t>
      </w:r>
    </w:p>
    <w:p>
      <w:pPr>
        <w:pStyle w:val="FirstParagraph"/>
      </w:pPr>
      <w:r>
        <w:t xml:space="preserve">Tanzania, particularly Dar es Salaam, has witnessed a surge in digital transformation over the past decade. However, challenges such as inadequate infrastructure, limited access to technology for underserved populations, and a growing demand for skilled</w:t>
      </w:r>
      <w:r>
        <w:t xml:space="preserve"> </w:t>
      </w:r>
      <w:r>
        <w:rPr>
          <w:bCs/>
          <w:b/>
        </w:rPr>
        <w:t xml:space="preserve">Software Engineers</w:t>
      </w:r>
      <w:r>
        <w:t xml:space="preserve"> </w:t>
      </w:r>
      <w:r>
        <w:t xml:space="preserve">remain critical issues. This Master Thesis seeks to address these challenges by analyzing the role of software engineering in fostering sustainable development within</w:t>
      </w:r>
      <w:r>
        <w:t xml:space="preserve"> </w:t>
      </w:r>
      <w:r>
        <w:rPr>
          <w:bCs/>
          <w:b/>
        </w:rPr>
        <w:t xml:space="preserve">Tanzania Dar es Salaam</w:t>
      </w:r>
      <w:r>
        <w:t xml:space="preserve">. The study emphasizes the importance of contextualizing technological solutions to align with local needs, ensuring that innovations are both scalable and inclusive.</w:t>
      </w:r>
    </w:p>
    <w:bookmarkEnd w:id="20"/>
    <w:bookmarkStart w:id="21" w:name="literature-review"/>
    <w:p>
      <w:pPr>
        <w:pStyle w:val="Heading2"/>
      </w:pPr>
      <w:r>
        <w:t xml:space="preserve">Literature Review</w:t>
      </w:r>
    </w:p>
    <w:p>
      <w:pPr>
        <w:pStyle w:val="FirstParagraph"/>
      </w:pPr>
      <w:r>
        <w:t xml:space="preserve">Existing research highlights the global significance of software engineering in driving economic growth and solving complex problems. However, studies specific to</w:t>
      </w:r>
      <w:r>
        <w:t xml:space="preserve"> </w:t>
      </w:r>
      <w:r>
        <w:rPr>
          <w:bCs/>
          <w:b/>
        </w:rPr>
        <w:t xml:space="preserve">Tanzania Dar es Salaam</w:t>
      </w:r>
      <w:r>
        <w:t xml:space="preserve"> </w:t>
      </w:r>
      <w:r>
        <w:t xml:space="preserve">reveal unique constraints. For instance, a 2021 report by the Tanzania Investment Centre noted that only 35% of households in Dar es Salaam have reliable internet access, limiting the reach of digital solutions. Additionally, a gap exists between academic curricula and industry demands for</w:t>
      </w:r>
      <w:r>
        <w:t xml:space="preserve"> </w:t>
      </w:r>
      <w:r>
        <w:rPr>
          <w:bCs/>
          <w:b/>
        </w:rPr>
        <w:t xml:space="preserve">Software Engineers</w:t>
      </w:r>
      <w:r>
        <w:t xml:space="preserve">, as highlighted by a 2023 study at the Nelson Mandela African Institution of Science and Technology (NM-AIST).</w:t>
      </w:r>
    </w:p>
    <w:p>
      <w:pPr>
        <w:pStyle w:val="BodyText"/>
      </w:pPr>
      <w:r>
        <w:t xml:space="preserve">These findings underscore the need for</w:t>
      </w:r>
      <w:r>
        <w:t xml:space="preserve"> </w:t>
      </w:r>
      <w:r>
        <w:rPr>
          <w:bCs/>
          <w:b/>
        </w:rPr>
        <w:t xml:space="preserve">Software Engineers</w:t>
      </w:r>
      <w:r>
        <w:t xml:space="preserve"> </w:t>
      </w:r>
      <w:r>
        <w:t xml:space="preserve">in Tanzania to adopt agile methodologies, prioritize open-source technologies, and collaborate with local stakeholders to design cost-effective solutions. The thesis draws on case studies from other developing regions, such as Kenya's tech ecosystem and Rwanda's digital governance initiatives, to inform recommendations for</w:t>
      </w:r>
      <w:r>
        <w:t xml:space="preserve"> </w:t>
      </w:r>
      <w:r>
        <w:rPr>
          <w:bCs/>
          <w:b/>
        </w:rPr>
        <w:t xml:space="preserve">Tanzania Dar es Salaam</w:t>
      </w:r>
      <w:r>
        <w:t xml:space="preserve">.</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w:t>
      </w:r>
      <w:r>
        <w:t xml:space="preserve"> </w:t>
      </w:r>
      <w:r>
        <w:rPr>
          <w:bCs/>
          <w:b/>
        </w:rPr>
        <w:t xml:space="preserve">Software Engineers</w:t>
      </w:r>
      <w:r>
        <w:t xml:space="preserve"> </w:t>
      </w:r>
      <w:r>
        <w:t xml:space="preserve">in Tanzania. Data was collected through semi-structured interviews with 15 software developers and entrepreneurs in Dar es Salaam, along with an analysis of 30 case studies from Tanzanian tech startups. Surveys were also distributed to 200 students at the University of Dar es Salaam’s Department of Computer Science to assess their career aspirations and perceived challenges.</w:t>
      </w:r>
    </w:p>
    <w:p>
      <w:pPr>
        <w:pStyle w:val="BodyText"/>
      </w:pPr>
      <w:r>
        <w:t xml:space="preserve">The research was guided by the following questions:</w:t>
      </w:r>
      <w:r>
        <w:br/>
      </w:r>
      <w:r>
        <w:t xml:space="preserve">- How do</w:t>
      </w:r>
      <w:r>
        <w:t xml:space="preserve"> </w:t>
      </w:r>
      <w:r>
        <w:rPr>
          <w:bCs/>
          <w:b/>
        </w:rPr>
        <w:t xml:space="preserve">Software Engineers</w:t>
      </w:r>
      <w:r>
        <w:t xml:space="preserve"> </w:t>
      </w:r>
      <w:r>
        <w:t xml:space="preserve">in Tanzania adapt their skills to local contexts?</w:t>
      </w:r>
      <w:r>
        <w:br/>
      </w:r>
      <w:r>
        <w:t xml:space="preserve">- What are the primary barriers to technological innovation in Dar es Salaam?</w:t>
      </w:r>
      <w:r>
        <w:br/>
      </w:r>
      <w:r>
        <w:t xml:space="preserve">- How can academic institutions better prepare students for careers as</w:t>
      </w:r>
      <w:r>
        <w:t xml:space="preserve"> </w:t>
      </w:r>
      <w:r>
        <w:rPr>
          <w:bCs/>
          <w:b/>
        </w:rPr>
        <w:t xml:space="preserve">Software Engineers</w:t>
      </w:r>
      <w:r>
        <w:t xml:space="preserve"> </w:t>
      </w:r>
      <w:r>
        <w:t xml:space="preserve">in Tanzania?</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Engineers</w:t>
      </w:r>
      <w:r>
        <w:t xml:space="preserve"> </w:t>
      </w:r>
      <w:r>
        <w:t xml:space="preserve">in Dar es Salaam are increasingly focusing on solutions that address local issues such as healthcare access, education disparities, and agricultural efficiency. For example, a startup called</w:t>
      </w:r>
      <w:r>
        <w:t xml:space="preserve"> </w:t>
      </w:r>
      <w:r>
        <w:rPr>
          <w:iCs/>
          <w:i/>
        </w:rPr>
        <w:t xml:space="preserve">Maji Tech Solutions</w:t>
      </w:r>
      <w:r>
        <w:t xml:space="preserve"> </w:t>
      </w:r>
      <w:r>
        <w:t xml:space="preserve">developed a mobile app to monitor water quality in rural areas of Tanzania using IoT devices. Such projects highlight the potential for software engineering to contribute directly to the United Nations’ Sustainable Development Goals (SDGs).</w:t>
      </w:r>
    </w:p>
    <w:p>
      <w:pPr>
        <w:pStyle w:val="BodyText"/>
      </w:pPr>
      <w:r>
        <w:t xml:space="preserve">However, participants also identified significant challenges, including limited access to funding for tech ventures and a shortage of skilled professionals. One interviewee noted: “The demand for</w:t>
      </w:r>
      <w:r>
        <w:t xml:space="preserve"> </w:t>
      </w:r>
      <w:r>
        <w:rPr>
          <w:bCs/>
          <w:b/>
        </w:rPr>
        <w:t xml:space="preserve">Software Engineers</w:t>
      </w:r>
      <w:r>
        <w:t xml:space="preserve"> </w:t>
      </w:r>
      <w:r>
        <w:t xml:space="preserve">in Tanzania outpaces the supply, particularly in areas like AI and cybersecurity.” This disparity underscores the need for targeted investments in education and public-private partnerships.</w:t>
      </w:r>
    </w:p>
    <w:p>
      <w:pPr>
        <w:pStyle w:val="BodyText"/>
      </w:pPr>
      <w:r>
        <w:t xml:space="preserve">The survey data further indicated that only 40% of students at the University of Dar es Salaam expressed interest in pursuing careers as</w:t>
      </w:r>
      <w:r>
        <w:t xml:space="preserve"> </w:t>
      </w:r>
      <w:r>
        <w:rPr>
          <w:bCs/>
          <w:b/>
        </w:rPr>
        <w:t xml:space="preserve">Software Engineers</w:t>
      </w:r>
      <w:r>
        <w:t xml:space="preserve">, citing a lack of mentorship programs and practical training opportunities. This highlights a critical gap between academic offerings and industry needs.</w:t>
      </w:r>
    </w:p>
    <w:bookmarkEnd w:id="23"/>
    <w:bookmarkStart w:id="24" w:name="conclusion"/>
    <w:p>
      <w:pPr>
        <w:pStyle w:val="Heading2"/>
      </w:pPr>
      <w:r>
        <w:t xml:space="preserve">Conclusion</w:t>
      </w:r>
    </w:p>
    <w:p>
      <w:pPr>
        <w:pStyle w:val="FirstParagraph"/>
      </w:pPr>
      <w:r>
        <w:t xml:space="preserve">This Master Thesis has demonstrated that</w:t>
      </w:r>
      <w:r>
        <w:t xml:space="preserve"> </w:t>
      </w:r>
      <w:r>
        <w:rPr>
          <w:bCs/>
          <w:b/>
        </w:rPr>
        <w:t xml:space="preserve">Software Engineers</w:t>
      </w:r>
      <w:r>
        <w:t xml:space="preserve"> </w:t>
      </w:r>
      <w:r>
        <w:t xml:space="preserve">play a pivotal role in shaping the future of</w:t>
      </w:r>
      <w:r>
        <w:t xml:space="preserve"> </w:t>
      </w:r>
      <w:r>
        <w:rPr>
          <w:bCs/>
          <w:b/>
        </w:rPr>
        <w:t xml:space="preserve">Tanzania Dar es Salaam</w:t>
      </w:r>
      <w:r>
        <w:t xml:space="preserve">. By addressing infrastructural challenges, fostering collaboration between academia and industry, and prioritizing inclusive technological solutions, software engineering can become a cornerstone of Tanzania’s digital transformation. The study concludes with recommendations for policymakers, educators, and developers to strengthen the ecosystem supporting</w:t>
      </w:r>
      <w:r>
        <w:t xml:space="preserve"> </w:t>
      </w:r>
      <w:r>
        <w:rPr>
          <w:bCs/>
          <w:b/>
        </w:rPr>
        <w:t xml:space="preserve">Software Engineers</w:t>
      </w:r>
      <w:r>
        <w:t xml:space="preserve"> </w:t>
      </w:r>
      <w:r>
        <w:t xml:space="preserve">in Tanzania.</w:t>
      </w:r>
    </w:p>
    <w:p>
      <w:pPr>
        <w:pStyle w:val="BodyText"/>
      </w:pPr>
      <w:r>
        <w:t xml:space="preserve">Future research should explore the long-term impact of tech-driven initiatives on socio-economic indicators in Dar es Salaam and evaluate the effectiveness of policy frameworks designed to attract foreign investment in software development. As Tanzania continues its journey toward becoming a regional tech leader, the role of</w:t>
      </w:r>
      <w:r>
        <w:t xml:space="preserve"> </w:t>
      </w:r>
      <w:r>
        <w:rPr>
          <w:bCs/>
          <w:b/>
        </w:rPr>
        <w:t xml:space="preserve">Software Engineers</w:t>
      </w:r>
      <w:r>
        <w:t xml:space="preserve"> </w:t>
      </w:r>
      <w:r>
        <w:t xml:space="preserve">will remain indispensable.</w:t>
      </w:r>
    </w:p>
    <w:bookmarkEnd w:id="24"/>
    <w:bookmarkStart w:id="25" w:name="references"/>
    <w:p>
      <w:pPr>
        <w:pStyle w:val="Heading2"/>
      </w:pPr>
      <w:r>
        <w:t xml:space="preserve">References</w:t>
      </w:r>
    </w:p>
    <w:p>
      <w:pPr>
        <w:numPr>
          <w:ilvl w:val="0"/>
          <w:numId w:val="1001"/>
        </w:numPr>
        <w:pStyle w:val="Compact"/>
      </w:pPr>
      <w:r>
        <w:t xml:space="preserve">Tanzania Investment Centre (2021). "Digital Infrastructure Report: Dar es Salaam."</w:t>
      </w:r>
    </w:p>
    <w:p>
      <w:pPr>
        <w:numPr>
          <w:ilvl w:val="0"/>
          <w:numId w:val="1001"/>
        </w:numPr>
        <w:pStyle w:val="Compact"/>
      </w:pPr>
      <w:r>
        <w:t xml:space="preserve">Nelson Mandela African Institution of Science and Technology (NM-AIST) (2023). "Tech Industry Needs Assessment."</w:t>
      </w:r>
    </w:p>
    <w:p>
      <w:pPr>
        <w:numPr>
          <w:ilvl w:val="0"/>
          <w:numId w:val="1001"/>
        </w:numPr>
        <w:pStyle w:val="Compact"/>
      </w:pPr>
      <w:r>
        <w:t xml:space="preserve">United Nations Development Programme (UNDP) (2020). "Sustainable Development Goals in East Africa."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Tanzania Dar es Salaam</dc:title>
  <dc:creator/>
  <dc:language>en</dc:language>
  <cp:keywords/>
  <dcterms:created xsi:type="dcterms:W3CDTF">2026-04-29T08:48:16Z</dcterms:created>
  <dcterms:modified xsi:type="dcterms:W3CDTF">2026-04-29T08:48:16Z</dcterms:modified>
</cp:coreProperties>
</file>

<file path=docProps/custom.xml><?xml version="1.0" encoding="utf-8"?>
<Properties xmlns="http://schemas.openxmlformats.org/officeDocument/2006/custom-properties" xmlns:vt="http://schemas.openxmlformats.org/officeDocument/2006/docPropsVTypes"/>
</file>