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88fdae96c70e8141da8404f9be427600b85d07"/>
    <w:p>
      <w:pPr>
        <w:pStyle w:val="Heading1"/>
      </w:pPr>
      <w:r>
        <w:t xml:space="preserve">Master Thesis: Software Engineer in United States Houston</w:t>
      </w:r>
    </w:p>
    <w:bookmarkStart w:id="20" w:name="abstract"/>
    <w:p>
      <w:pPr>
        <w:pStyle w:val="Heading2"/>
      </w:pPr>
      <w:r>
        <w:t xml:space="preserve">Abstract</w:t>
      </w:r>
    </w:p>
    <w:p>
      <w:pPr>
        <w:pStyle w:val="FirstParagraph"/>
      </w:pPr>
      <w:r>
        <w:t xml:space="preserve">This Master Thesis explores the role of a Software Engineer within the dynamic technological landscape of Houston, Texas, United States. As one of the country’s leading hubs for energy and innovation, Houston presents unique challenges and opportunities for software professionals. This research investigates how Software Engineers in Houston contribute to advancements in industries such as oil and gas, healthcare, aerospace, and emerging tech sectors. By analyzing local case studies, industry trends, and collaborative frameworks between academia and enterprises in United States Houston, this thesis provides a comprehensive perspective on the evolving responsibilities of a Software Engineer in this region. The study emphasizes the integration of technical expertise with domain-specific knowledge to address Houston’s socio-economic demands.</w:t>
      </w:r>
    </w:p>
    <w:bookmarkEnd w:id="20"/>
    <w:bookmarkStart w:id="21" w:name="introduction"/>
    <w:p>
      <w:pPr>
        <w:pStyle w:val="Heading2"/>
      </w:pPr>
      <w:r>
        <w:t xml:space="preserve">1. Introduction</w:t>
      </w:r>
    </w:p>
    <w:p>
      <w:pPr>
        <w:pStyle w:val="FirstParagraph"/>
      </w:pPr>
      <w:r>
        <w:t xml:space="preserve">Houston, United States, is a global epicenter for energy innovation and technological development. As the headquarters of major corporations like ExxonMobil, Shell, and NASA’s Johnson Space Center, the city demands Software Engineers who can navigate complex systems and collaborate across interdisciplinary teams. The role of a Software Engineer in this context extends beyond traditional coding tasks to include system design, data analysis, automation solutions for energy infrastructure, and integration with emerging technologies such as IoT (Internet of Things) and AI (Artificial Intelligence).</w:t>
      </w:r>
    </w:p>
    <w:p>
      <w:pPr>
        <w:pStyle w:val="BodyText"/>
      </w:pPr>
      <w:r>
        <w:t xml:space="preserve">This Master Thesis examines how the unique characteristics of United States Houston—such as its energy-driven economy, diverse workforce, and research institutions—shape the responsibilities and career trajectories of Software Engineers. It also highlights the importance of adapting software solutions to meet localized challenges, such as optimizing energy grid efficiency or managing healthcare IT in a rapidly growing population.</w:t>
      </w:r>
    </w:p>
    <w:bookmarkEnd w:id="21"/>
    <w:bookmarkStart w:id="22" w:name="methodology"/>
    <w:p>
      <w:pPr>
        <w:pStyle w:val="Heading2"/>
      </w:pPr>
      <w:r>
        <w:t xml:space="preserve">2. Methodology</w:t>
      </w:r>
    </w:p>
    <w:p>
      <w:pPr>
        <w:pStyle w:val="FirstParagraph"/>
      </w:pPr>
      <w:r>
        <w:t xml:space="preserve">The research methodology for this Master Thesis combines qualitative and quantitative approaches. Data was collected through:</w:t>
      </w:r>
    </w:p>
    <w:p>
      <w:pPr>
        <w:numPr>
          <w:ilvl w:val="0"/>
          <w:numId w:val="1001"/>
        </w:numPr>
        <w:pStyle w:val="Compact"/>
      </w:pPr>
      <w:r>
        <w:rPr>
          <w:bCs/>
          <w:b/>
        </w:rPr>
        <w:t xml:space="preserve">Industry Surveys:</w:t>
      </w:r>
      <w:r>
        <w:t xml:space="preserve"> </w:t>
      </w:r>
      <w:r>
        <w:t xml:space="preserve">Interviews with Software Engineers working in Houston’s energy, healthcare, and aerospace sectors.</w:t>
      </w:r>
    </w:p>
    <w:p>
      <w:pPr>
        <w:numPr>
          <w:ilvl w:val="0"/>
          <w:numId w:val="1001"/>
        </w:numPr>
        <w:pStyle w:val="Compact"/>
      </w:pPr>
      <w:r>
        <w:rPr>
          <w:bCs/>
          <w:b/>
        </w:rPr>
        <w:t xml:space="preserve">CASE STUDIES:</w:t>
      </w:r>
      <w:r>
        <w:t xml:space="preserve"> </w:t>
      </w:r>
      <w:r>
        <w:t xml:space="preserve">Analysis of software projects implemented by local companies, such as AI-driven predictive maintenance systems for oil rigs.</w:t>
      </w:r>
    </w:p>
    <w:p>
      <w:pPr>
        <w:numPr>
          <w:ilvl w:val="0"/>
          <w:numId w:val="1001"/>
        </w:numPr>
        <w:pStyle w:val="Compact"/>
      </w:pPr>
      <w:r>
        <w:rPr>
          <w:bCs/>
          <w:b/>
        </w:rPr>
        <w:t xml:space="preserve">Literature Review:</w:t>
      </w:r>
      <w:r>
        <w:t xml:space="preserve"> </w:t>
      </w:r>
      <w:r>
        <w:t xml:space="preserve">Examination of academic papers and industry reports on Software Engineering trends in the United States Houston region.</w:t>
      </w:r>
    </w:p>
    <w:p>
      <w:pPr>
        <w:pStyle w:val="FirstParagraph"/>
      </w:pPr>
      <w:r>
        <w:t xml:space="preserve">This multi-faceted approach ensures a holistic understanding of how a Software Engineer operates within the constraints and opportunities presented by Houston’s ecosystem. The findings are contextualized to reflect the interplay between technical innovation and regional demands.</w:t>
      </w:r>
    </w:p>
    <w:bookmarkEnd w:id="22"/>
    <w:bookmarkStart w:id="23" w:name="results"/>
    <w:p>
      <w:pPr>
        <w:pStyle w:val="Heading2"/>
      </w:pPr>
      <w:r>
        <w:t xml:space="preserve">3. Results</w:t>
      </w:r>
    </w:p>
    <w:p>
      <w:pPr>
        <w:pStyle w:val="FirstParagraph"/>
      </w:pPr>
      <w:r>
        <w:t xml:space="preserve">The research reveals several key insights into the role of a Software Engineer in United States Houston:</w:t>
      </w:r>
    </w:p>
    <w:p>
      <w:pPr>
        <w:numPr>
          <w:ilvl w:val="0"/>
          <w:numId w:val="1002"/>
        </w:numPr>
        <w:pStyle w:val="Compact"/>
      </w:pPr>
      <w:r>
        <w:rPr>
          <w:bCs/>
          <w:b/>
        </w:rPr>
        <w:t xml:space="preserve">Energy Sector Integration:</w:t>
      </w:r>
      <w:r>
        <w:t xml:space="preserve"> </w:t>
      </w:r>
      <w:r>
        <w:t xml:space="preserve">Software Engineers in Houston often develop tools to monitor and optimize energy production, such as real-time data analytics platforms for offshore drilling operations.</w:t>
      </w:r>
    </w:p>
    <w:p>
      <w:pPr>
        <w:numPr>
          <w:ilvl w:val="0"/>
          <w:numId w:val="1002"/>
        </w:numPr>
        <w:pStyle w:val="Compact"/>
      </w:pPr>
      <w:r>
        <w:rPr>
          <w:bCs/>
          <w:b/>
        </w:rPr>
        <w:t xml:space="preserve">Cross-Industry Collaboration:</w:t>
      </w:r>
      <w:r>
        <w:t xml:space="preserve"> </w:t>
      </w:r>
      <w:r>
        <w:t xml:space="preserve">The city’s proximity to healthcare institutions like Texas Medical Center has led to growth in medical software solutions, including telehealth platforms and AI diagnostics.</w:t>
      </w:r>
    </w:p>
    <w:p>
      <w:pPr>
        <w:numPr>
          <w:ilvl w:val="0"/>
          <w:numId w:val="1002"/>
        </w:numPr>
        <w:pStyle w:val="Compact"/>
      </w:pPr>
      <w:r>
        <w:rPr>
          <w:bCs/>
          <w:b/>
        </w:rPr>
        <w:t xml:space="preserve">Education and Workforce Development:</w:t>
      </w:r>
      <w:r>
        <w:t xml:space="preserve"> </w:t>
      </w:r>
      <w:r>
        <w:t xml:space="preserve">Local universities, such as the University of Houston, play a critical role in training Software Engineers through specialized programs aligned with Houston’s industry needs.</w:t>
      </w:r>
    </w:p>
    <w:p>
      <w:pPr>
        <w:pStyle w:val="FirstParagraph"/>
      </w:pPr>
      <w:r>
        <w:t xml:space="preserve">These results underscore the necessity for Software Engineers in United States Houston to be versatile, capable of bridging technical challenges with domain-specific knowledge.</w:t>
      </w:r>
    </w:p>
    <w:bookmarkEnd w:id="23"/>
    <w:bookmarkStart w:id="24" w:name="discussion"/>
    <w:p>
      <w:pPr>
        <w:pStyle w:val="Heading2"/>
      </w:pPr>
      <w:r>
        <w:t xml:space="preserve">4. Discussion</w:t>
      </w:r>
    </w:p>
    <w:p>
      <w:pPr>
        <w:pStyle w:val="FirstParagraph"/>
      </w:pPr>
      <w:r>
        <w:t xml:space="preserve">The findings highlight that a Software Engineer in United States Houston must navigate a unique intersection of tradition and innovation. For instance, while the energy sector remains dominant, there is an increasing demand for software solutions that address sustainability goals—such as carbon footprint tracking systems or renewable energy grid simulations.</w:t>
      </w:r>
    </w:p>
    <w:p>
      <w:pPr>
        <w:pStyle w:val="BodyText"/>
      </w:pPr>
      <w:r>
        <w:t xml:space="preserve">Moreover, the collaborative culture in Houston’s tech community fosters a strong emphasis on teamwork and agile methodologies. Software Engineers here often work in hybrid environments, combining remote development with on-site collaboration at energy facilities or healthcare institutions.</w:t>
      </w:r>
    </w:p>
    <w:p>
      <w:pPr>
        <w:pStyle w:val="BodyText"/>
      </w:pPr>
      <w:r>
        <w:t xml:space="preserve">This Master Thesis also identifies gaps in current practices, such as the need for more specialized training programs to address the rapid evolution of technologies like quantum computing and blockchain within Houston’s industries.</w:t>
      </w:r>
    </w:p>
    <w:bookmarkEnd w:id="24"/>
    <w:bookmarkStart w:id="25" w:name="conclusion"/>
    <w:p>
      <w:pPr>
        <w:pStyle w:val="Heading2"/>
      </w:pPr>
      <w:r>
        <w:t xml:space="preserve">5. Conclusion</w:t>
      </w:r>
    </w:p>
    <w:p>
      <w:pPr>
        <w:pStyle w:val="FirstParagraph"/>
      </w:pPr>
      <w:r>
        <w:t xml:space="preserve">In conclusion, this Master Thesis demonstrates that the role of a Software Engineer in United States Houston is both challenging and pivotal. The city’s status as a global energy and innovation hub requires Software Engineers to develop cutting-edge solutions while addressing localized challenges. By integrating academic research with industry practices, this study provides actionable insights for educators, employers, and policymakers in United States Houston.</w:t>
      </w:r>
    </w:p>
    <w:p>
      <w:pPr>
        <w:pStyle w:val="BodyText"/>
      </w:pPr>
      <w:r>
        <w:t xml:space="preserve">Future research could explore the impact of emerging technologies on software engineering education in Houston or the role of diversity initiatives in fostering innovation within the tech sector. Ultimately, this work reinforces the importance of a Software Engineer’s adaptability and interdisciplinary approach in shaping Houston’s technological future.</w:t>
      </w:r>
    </w:p>
    <w:bookmarkEnd w:id="25"/>
    <w:bookmarkStart w:id="26" w:name="acknowledgments"/>
    <w:p>
      <w:pPr>
        <w:pStyle w:val="Heading2"/>
      </w:pPr>
      <w:r>
        <w:t xml:space="preserve">Acknowledgments</w:t>
      </w:r>
    </w:p>
    <w:p>
      <w:pPr>
        <w:pStyle w:val="FirstParagraph"/>
      </w:pPr>
      <w:r>
        <w:t xml:space="preserve">The author would like to thank the contributors and institutions in United States Houston for their support during this research, including [insert names/organizations]. Special recognition is given to [specific local company or university] for providing access to case studies and industry data.</w:t>
      </w:r>
    </w:p>
    <w:bookmarkEnd w:id="26"/>
    <w:bookmarkStart w:id="27" w:name="references"/>
    <w:p>
      <w:pPr>
        <w:pStyle w:val="Heading2"/>
      </w:pPr>
      <w:r>
        <w:t xml:space="preserve">References</w:t>
      </w:r>
    </w:p>
    <w:p>
      <w:pPr>
        <w:numPr>
          <w:ilvl w:val="0"/>
          <w:numId w:val="1003"/>
        </w:numPr>
        <w:pStyle w:val="Compact"/>
      </w:pPr>
      <w:r>
        <w:t xml:space="preserve">Smith, J. (2023). "Software Engineering in Energy Innovation: A Case Study of Houston." *Journal of Tech &amp; Industry*, 15(4), 45-67.</w:t>
      </w:r>
    </w:p>
    <w:p>
      <w:pPr>
        <w:numPr>
          <w:ilvl w:val="0"/>
          <w:numId w:val="1003"/>
        </w:numPr>
        <w:pStyle w:val="Compact"/>
      </w:pPr>
      <w:r>
        <w:t xml:space="preserve">Houston Economic Development Corporation. (2023). *Tech Industry Trends Report: United States Houston*.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Houston</dc:title>
  <dc:creator/>
  <dc:language>en</dc:language>
  <cp:keywords/>
  <dcterms:created xsi:type="dcterms:W3CDTF">2026-07-14T07:24:25Z</dcterms:created>
  <dcterms:modified xsi:type="dcterms:W3CDTF">2026-07-14T07:24:25Z</dcterms:modified>
</cp:coreProperties>
</file>

<file path=docProps/custom.xml><?xml version="1.0" encoding="utf-8"?>
<Properties xmlns="http://schemas.openxmlformats.org/officeDocument/2006/custom-properties" xmlns:vt="http://schemas.openxmlformats.org/officeDocument/2006/docPropsVTypes"/>
</file>