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Egypt,</w:t>
      </w:r>
      <w:r>
        <w:t xml:space="preserve"> </w:t>
      </w:r>
      <w:r>
        <w:t xml:space="preserve">Alexandria</w:t>
      </w:r>
    </w:p>
    <w:bookmarkStart w:id="28" w:name="Xe3da39454f713c53586f5a036d5ad93c9034c8e"/>
    <w:p>
      <w:pPr>
        <w:pStyle w:val="Heading1"/>
      </w:pPr>
      <w:r>
        <w:t xml:space="preserve">Master Thesis: The Role and Challenges of Special Education Teachers in Alexandria, Egypt</w:t>
      </w:r>
    </w:p>
    <w:p>
      <w:pPr>
        <w:pStyle w:val="FirstParagraph"/>
      </w:pPr>
      <w:r>
        <w:t xml:space="preserve">This Master Thesis explores the critical role of Special Education Teachers within the educational framework of Alexandria, Egypt. As a city with a diverse population and significant cultural heritage, Alexandria presents unique challenges and opportunities for special education. This study aims to highlight the importance of Special Education Teachers in addressing the needs of students with disabilities while considering the socio-economic and institutional context of Egypt's second-largest city.</w:t>
      </w:r>
    </w:p>
    <w:bookmarkStart w:id="20" w:name="introduction"/>
    <w:p>
      <w:pPr>
        <w:pStyle w:val="Heading2"/>
      </w:pPr>
      <w:r>
        <w:t xml:space="preserve">Introduction</w:t>
      </w:r>
    </w:p>
    <w:p>
      <w:pPr>
        <w:pStyle w:val="FirstParagraph"/>
      </w:pPr>
      <w:r>
        <w:t xml:space="preserve">The field of special education is a cornerstone of inclusive education systems, ensuring that all learners receive equitable opportunities to succeed. In Alexandria, where the population includes individuals with various physical, cognitive, and sensory disabilities, the role of Special Education Teachers is pivotal. This Master Thesis investigates how these educators navigate systemic barriers and contribute to the development of inclusive policies in Egypt. The study is grounded in the belief that effective special education requires not only trained professionals but also a supportive societal framework.</w:t>
      </w:r>
    </w:p>
    <w:bookmarkEnd w:id="20"/>
    <w:bookmarkStart w:id="21" w:name="literature-review"/>
    <w:p>
      <w:pPr>
        <w:pStyle w:val="Heading2"/>
      </w:pPr>
      <w:r>
        <w:t xml:space="preserve">Literature Review</w:t>
      </w:r>
    </w:p>
    <w:p>
      <w:pPr>
        <w:pStyle w:val="FirstParagraph"/>
      </w:pPr>
      <w:r>
        <w:t xml:space="preserve">Research on Special Education Teachers globally emphasizes their dual role as educators and advocates for students with disabilities. In countries like the United States, Australia, and several European nations, special education is integrated into mainstream schools through specialized training programs and legal frameworks such as the Individuals with Disabilities Education Act (IDEA). However, in Egypt, including Alexandria, special education remains underdeveloped due to limited resources and societal stigma.</w:t>
      </w:r>
    </w:p>
    <w:p>
      <w:pPr>
        <w:pStyle w:val="BodyText"/>
      </w:pPr>
      <w:r>
        <w:t xml:space="preserve">Studies have shown that Special Education Teachers in Egypt often work within segregated schools or inclusive classrooms without adequate support. This Master Thesis draws on international literature to analyze how these challenges manifest specifically in Alexandria's educational landscape. Additionally, it examines the impact of cultural attitudes toward disability on the perception and utilization of special education services.</w:t>
      </w:r>
    </w:p>
    <w:bookmarkEnd w:id="21"/>
    <w:bookmarkStart w:id="22" w:name="X5b695a18026aa242901be70336e4ebf8222ed3b"/>
    <w:p>
      <w:pPr>
        <w:pStyle w:val="Heading2"/>
      </w:pPr>
      <w:r>
        <w:t xml:space="preserve">Context of Special Education in Alexandria, Egypt</w:t>
      </w:r>
    </w:p>
    <w:p>
      <w:pPr>
        <w:pStyle w:val="FirstParagraph"/>
      </w:pPr>
      <w:r>
        <w:t xml:space="preserve">Alexandria, known for its historical significance and economic activity, faces a growing demand for special education services. According to recent reports by Egypt's Ministry of Education, over 10% of school-age children in Alexandria have documented disabilities or learning difficulties. Despite this, the city lacks sufficient infrastructure and trained personnel to meet these needs.</w:t>
      </w:r>
    </w:p>
    <w:p>
      <w:pPr>
        <w:pStyle w:val="BodyText"/>
      </w:pPr>
      <w:r>
        <w:t xml:space="preserve">The educational system in Alexandria is divided between public and private institutions. While public schools are legally mandated to provide education for all students, including those with disabilities, implementation remains inconsistent. Special Education Teachers in Alexandria often work with limited resources, such as outdated teaching materials and insufficient classroom accommodations.</w:t>
      </w:r>
    </w:p>
    <w:bookmarkEnd w:id="22"/>
    <w:bookmarkStart w:id="23" w:name="X4363b5df74829f57fc5ee31d14a1862ab92cd22"/>
    <w:p>
      <w:pPr>
        <w:pStyle w:val="Heading2"/>
      </w:pPr>
      <w:r>
        <w:t xml:space="preserve">Role of Special Education Teachers in Alexandria</w:t>
      </w:r>
    </w:p>
    <w:p>
      <w:pPr>
        <w:pStyle w:val="FirstParagraph"/>
      </w:pPr>
      <w:r>
        <w:t xml:space="preserve">Special Education Teachers in Alexandria serve as both educators and facilitators for students with diverse needs. Their responsibilities include developing individualized education plans (IEPs), modifying curricula, and collaborating with parents and mainstream teachers. However, these roles are often hindered by systemic issues such as:</w:t>
      </w:r>
    </w:p>
    <w:p>
      <w:pPr>
        <w:numPr>
          <w:ilvl w:val="0"/>
          <w:numId w:val="1001"/>
        </w:numPr>
        <w:pStyle w:val="Compact"/>
      </w:pPr>
      <w:r>
        <w:t xml:space="preserve">Limited access to professional development opportunities.</w:t>
      </w:r>
    </w:p>
    <w:p>
      <w:pPr>
        <w:numPr>
          <w:ilvl w:val="0"/>
          <w:numId w:val="1001"/>
        </w:numPr>
        <w:pStyle w:val="Compact"/>
      </w:pPr>
      <w:r>
        <w:t xml:space="preserve">Insufficient funding for assistive technologies and therapeutic services.</w:t>
      </w:r>
    </w:p>
    <w:p>
      <w:pPr>
        <w:numPr>
          <w:ilvl w:val="0"/>
          <w:numId w:val="1001"/>
        </w:numPr>
        <w:pStyle w:val="Compact"/>
      </w:pPr>
      <w:r>
        <w:t xml:space="preserve">Societal misconceptions about disability leading to exclusionary practices.</w:t>
      </w:r>
    </w:p>
    <w:p>
      <w:pPr>
        <w:pStyle w:val="FirstParagraph"/>
      </w:pPr>
      <w:r>
        <w:t xml:space="preserve">This Master Thesis underscores the importance of equipping Special Education Teachers with specialized training in areas such as behavioral management, inclusive pedagogy, and cultural sensitivity. The study also highlights the need for inter-agency collaboration between schools, healthcare providers, and NGOs to create a holistic support system for students.</w:t>
      </w:r>
    </w:p>
    <w:bookmarkEnd w:id="23"/>
    <w:bookmarkStart w:id="24" w:name="X7a1e53a7158390ee834bbc0edfc5dbe2750a376"/>
    <w:p>
      <w:pPr>
        <w:pStyle w:val="Heading2"/>
      </w:pPr>
      <w:r>
        <w:t xml:space="preserve">Challenges Facing Special Education Teachers in Alexandria</w:t>
      </w:r>
    </w:p>
    <w:p>
      <w:pPr>
        <w:pStyle w:val="FirstParagraph"/>
      </w:pPr>
      <w:r>
        <w:t xml:space="preserve">The challenges faced by Special Education Teachers in Alexandria are multifaceted. One major issue is the lack of standardized training programs tailored to Egypt's educational context. Many teachers enter the field without formal qualifications in special education, relying instead on general teaching certifications.</w:t>
      </w:r>
    </w:p>
    <w:p>
      <w:pPr>
        <w:pStyle w:val="BodyText"/>
      </w:pPr>
      <w:r>
        <w:t xml:space="preserve">Additionally, societal attitudes toward disability pose significant barriers. Stigma and discrimination often prevent students with disabilities from attending school or receiving adequate support. This Master Thesis argues that addressing these challenges requires a dual approach: improving institutional policies and fostering community awareness through targeted campaigns.</w:t>
      </w:r>
    </w:p>
    <w:bookmarkEnd w:id="24"/>
    <w:bookmarkStart w:id="25" w:name="recommendations-for-improvement"/>
    <w:p>
      <w:pPr>
        <w:pStyle w:val="Heading2"/>
      </w:pPr>
      <w:r>
        <w:t xml:space="preserve">Recommendations for Improvement</w:t>
      </w:r>
    </w:p>
    <w:p>
      <w:pPr>
        <w:pStyle w:val="FirstParagraph"/>
      </w:pPr>
      <w:r>
        <w:t xml:space="preserve">To enhance the effectiveness of Special Education Teachers in Alexandria, this study proposes the following recommendations:</w:t>
      </w:r>
    </w:p>
    <w:p>
      <w:pPr>
        <w:numPr>
          <w:ilvl w:val="0"/>
          <w:numId w:val="1002"/>
        </w:numPr>
        <w:pStyle w:val="Compact"/>
      </w:pPr>
      <w:r>
        <w:t xml:space="preserve">Establishing a national certification program for Special Education Teachers in Egypt, with a focus on Alexandria's specific needs.</w:t>
      </w:r>
    </w:p>
    <w:p>
      <w:pPr>
        <w:numPr>
          <w:ilvl w:val="0"/>
          <w:numId w:val="1002"/>
        </w:numPr>
        <w:pStyle w:val="Compact"/>
      </w:pPr>
      <w:r>
        <w:t xml:space="preserve">Increasing funding for assistive technologies and classroom modifications in public schools.</w:t>
      </w:r>
    </w:p>
    <w:p>
      <w:pPr>
        <w:numPr>
          <w:ilvl w:val="0"/>
          <w:numId w:val="1002"/>
        </w:numPr>
        <w:pStyle w:val="Compact"/>
      </w:pPr>
      <w:r>
        <w:t xml:space="preserve">Integrating special education training into the curriculum of all teacher preparation programs in Alexandria.</w:t>
      </w:r>
    </w:p>
    <w:p>
      <w:pPr>
        <w:numPr>
          <w:ilvl w:val="0"/>
          <w:numId w:val="1002"/>
        </w:numPr>
        <w:pStyle w:val="Compact"/>
      </w:pPr>
      <w:r>
        <w:t xml:space="preserve">Promoting inclusive education through partnerships with local NGOs and international organizations.</w:t>
      </w:r>
    </w:p>
    <w:p>
      <w:pPr>
        <w:pStyle w:val="FirstParagraph"/>
      </w:pPr>
      <w:r>
        <w:t xml:space="preserve">These measures aim to create a more equitable educational environment where Special Education Teachers can thrive and students with disabilities can achieve their full potential.</w:t>
      </w:r>
    </w:p>
    <w:bookmarkEnd w:id="25"/>
    <w:bookmarkStart w:id="26" w:name="conclusion"/>
    <w:p>
      <w:pPr>
        <w:pStyle w:val="Heading2"/>
      </w:pPr>
      <w:r>
        <w:t xml:space="preserve">Conclusion</w:t>
      </w:r>
    </w:p>
    <w:p>
      <w:pPr>
        <w:pStyle w:val="FirstParagraph"/>
      </w:pPr>
      <w:r>
        <w:t xml:space="preserve">This Master Thesis has examined the critical role of Special Education Teachers in Alexandria, Egypt, while highlighting the systemic challenges they face. The findings underscore the need for immediate action to support these educators and improve access to quality education for all students. By prioritizing special education in Alexandria, Egypt can move closer to achieving its goal of inclusive and equitable educational systems.</w:t>
      </w:r>
    </w:p>
    <w:bookmarkEnd w:id="26"/>
    <w:bookmarkStart w:id="27" w:name="references"/>
    <w:p>
      <w:pPr>
        <w:pStyle w:val="Heading2"/>
      </w:pPr>
      <w:r>
        <w:t xml:space="preserve">References</w:t>
      </w:r>
    </w:p>
    <w:p>
      <w:pPr>
        <w:pStyle w:val="FirstParagraph"/>
      </w:pPr>
      <w:r>
        <w:t xml:space="preserve">[Include references here, such as Egyptian Ministry of Education reports, international studies on special education, and academic articles relevant to the thesis topic.]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Teachers in Egypt, Alexandria</dc:title>
  <dc:creator/>
  <dc:language>en</dc:language>
  <cp:keywords/>
  <dcterms:created xsi:type="dcterms:W3CDTF">2026-07-21T16:27:47Z</dcterms:created>
  <dcterms:modified xsi:type="dcterms:W3CDTF">2026-07-21T16:27:47Z</dcterms:modified>
</cp:coreProperties>
</file>

<file path=docProps/custom.xml><?xml version="1.0" encoding="utf-8"?>
<Properties xmlns="http://schemas.openxmlformats.org/officeDocument/2006/custom-properties" xmlns:vt="http://schemas.openxmlformats.org/officeDocument/2006/docPropsVTypes"/>
</file>