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8" w:name="Xc9f7a063a78e31233cc85589a8f45a08590e296"/>
    <w:p>
      <w:pPr>
        <w:pStyle w:val="Heading1"/>
      </w:pPr>
      <w:r>
        <w:t xml:space="preserve">Master Thesis: The Role of a Statistician in the Context of Italy, Naples</w:t>
      </w:r>
    </w:p>
    <w:bookmarkStart w:id="20" w:name="abstract"/>
    <w:p>
      <w:pPr>
        <w:pStyle w:val="Heading2"/>
      </w:pPr>
      <w:r>
        <w:t xml:space="preserve">Abstract</w:t>
      </w:r>
    </w:p>
    <w:p>
      <w:pPr>
        <w:pStyle w:val="FirstParagraph"/>
      </w:pPr>
      <w:r>
        <w:t xml:space="preserve">This Master Thesis explores the critical role of statisticians in the academic and professional landscape of Naples, Italy. As a city with a rich cultural heritage and growing economic challenges, Naples presents unique opportunities for statistical analysis to address societal issues such as urban planning, public health, and economic development. The thesis investigates how statisticians contribute to data-driven decision-making in this region, emphasizing their interdisciplinary approach to solving complex problems. By integrating case studies and empirical research conducted in Naples, this work highlights the importance of statistical methodologies in shaping policies that align with Italy's national goals while addressing local needs.</w:t>
      </w:r>
    </w:p>
    <w:bookmarkEnd w:id="20"/>
    <w:bookmarkStart w:id="21" w:name="introduction"/>
    <w:p>
      <w:pPr>
        <w:pStyle w:val="Heading2"/>
      </w:pPr>
      <w:r>
        <w:t xml:space="preserve">Introduction</w:t>
      </w:r>
    </w:p>
    <w:p>
      <w:pPr>
        <w:pStyle w:val="FirstParagraph"/>
      </w:pPr>
      <w:r>
        <w:t xml:space="preserve">The field of statistics has become indispensable in modern society, particularly in regions like Naples, Italy, where rapid urbanization and demographic shifts demand precise data analysis. A statistician’s role extends beyond mere number-crunching; they act as interpreters of data, translating raw figures into actionable insights for policymakers, educators, and businesses. This thesis focuses on the significance of statisticians in Naples—a city that faces unique challenges such as high unemployment rates, environmental concerns, and infrastructural inefficiencies. By examining statistical practices in this context, the study underscores how data science can drive sustainable development while aligning with Italy’s broader economic strategies.</w:t>
      </w:r>
    </w:p>
    <w:bookmarkEnd w:id="21"/>
    <w:bookmarkStart w:id="22" w:name="background-statistics-in-italy"/>
    <w:p>
      <w:pPr>
        <w:pStyle w:val="Heading2"/>
      </w:pPr>
      <w:r>
        <w:t xml:space="preserve">Background: Statistics in Italy</w:t>
      </w:r>
    </w:p>
    <w:p>
      <w:pPr>
        <w:pStyle w:val="FirstParagraph"/>
      </w:pPr>
      <w:r>
        <w:t xml:space="preserve">Italy has a long-standing tradition of statistical research, dating back to the establishment of national institutions like the Istituto Nazionale di Statistica (ISTAT). These organizations have historically provided critical data for economic planning and public policy. However, regional disparities persist, with Naples often facing challenges in resource allocation and data accuracy. The need for localized statistical expertise has grown as Italy transitions toward a more data-centric governance model.</w:t>
      </w:r>
    </w:p>
    <w:p>
      <w:pPr>
        <w:pStyle w:val="BodyText"/>
      </w:pPr>
      <w:r>
        <w:t xml:space="preserve">In Naples, statisticians play a pivotal role in analyzing socioeconomic trends, monitoring public health outcomes (e.g., the impact of pollution on respiratory diseases), and evaluating urban mobility solutions. Their work is vital for addressing the city’s unique socio-economic dynamics, which are shaped by its historical significance as well as modern challenges like migration patterns and tourism fluctuations.</w:t>
      </w:r>
    </w:p>
    <w:bookmarkEnd w:id="22"/>
    <w:bookmarkStart w:id="23" w:name="Xc4fb032e8a9de389e9475f70ada750f7645375e"/>
    <w:p>
      <w:pPr>
        <w:pStyle w:val="Heading2"/>
      </w:pPr>
      <w:r>
        <w:t xml:space="preserve">The Statistician in Naples: A Case Study Approach</w:t>
      </w:r>
    </w:p>
    <w:p>
      <w:pPr>
        <w:pStyle w:val="FirstParagraph"/>
      </w:pPr>
      <w:r>
        <w:t xml:space="preserve">To illustrate the practical application of statistical methods in Naples, this thesis presents three case studies:</w:t>
      </w:r>
    </w:p>
    <w:p>
      <w:pPr>
        <w:numPr>
          <w:ilvl w:val="0"/>
          <w:numId w:val="1001"/>
        </w:numPr>
        <w:pStyle w:val="Compact"/>
      </w:pPr>
      <w:r>
        <w:rPr>
          <w:bCs/>
          <w:b/>
        </w:rPr>
        <w:t xml:space="preserve">Public Health Analytics:</w:t>
      </w:r>
      <w:r>
        <w:t xml:space="preserve"> </w:t>
      </w:r>
      <w:r>
        <w:t xml:space="preserve">Analyzing hospitalization rates for cardiovascular diseases using longitudinal data from Naples’ regional health departments. Statisticians employed regression models to identify correlations between pollution levels and health outcomes, informing environmental policies.</w:t>
      </w:r>
    </w:p>
    <w:p>
      <w:pPr>
        <w:numPr>
          <w:ilvl w:val="0"/>
          <w:numId w:val="1001"/>
        </w:numPr>
        <w:pStyle w:val="Compact"/>
      </w:pPr>
      <w:r>
        <w:rPr>
          <w:bCs/>
          <w:b/>
        </w:rPr>
        <w:t xml:space="preserve">Economic Development Planning:</w:t>
      </w:r>
      <w:r>
        <w:t xml:space="preserve"> </w:t>
      </w:r>
      <w:r>
        <w:t xml:space="preserve">Evaluating the effectiveness of government subsidies for small businesses in Naples. By applying cluster analysis, statisticians segmented neighborhoods based on economic activity, enabling targeted interventions to reduce unemployment.</w:t>
      </w:r>
    </w:p>
    <w:p>
      <w:pPr>
        <w:numPr>
          <w:ilvl w:val="0"/>
          <w:numId w:val="1001"/>
        </w:numPr>
        <w:pStyle w:val="Compact"/>
      </w:pPr>
      <w:r>
        <w:rPr>
          <w:bCs/>
          <w:b/>
        </w:rPr>
        <w:t xml:space="preserve">Urban Infrastructure Optimization:</w:t>
      </w:r>
      <w:r>
        <w:t xml:space="preserve"> </w:t>
      </w:r>
      <w:r>
        <w:t xml:space="preserve">Using spatial statistics to assess traffic congestion patterns in Naples’ historic center. The findings led to the redesign of public transport routes, reducing carbon emissions and improving commuter satisfaction.</w:t>
      </w:r>
    </w:p>
    <w:p>
      <w:pPr>
        <w:pStyle w:val="FirstParagraph"/>
      </w:pPr>
      <w:r>
        <w:t xml:space="preserve">These examples demonstrate how statisticians bridge gaps between theoretical models and real-world applications, ensuring that data-driven decisions align with the needs of Naples’ diverse population.</w:t>
      </w:r>
    </w:p>
    <w:bookmarkEnd w:id="23"/>
    <w:bookmarkStart w:id="24" w:name="methodology"/>
    <w:p>
      <w:pPr>
        <w:pStyle w:val="Heading2"/>
      </w:pPr>
      <w:r>
        <w:t xml:space="preserve">Methodology</w:t>
      </w:r>
    </w:p>
    <w:p>
      <w:pPr>
        <w:pStyle w:val="FirstParagraph"/>
      </w:pPr>
      <w:r>
        <w:t xml:space="preserve">The research methodology employed in this thesis combines qualitative and quantitative approaches. Primary data was collected through interviews with statisticians working in public and private sectors in Naples, while secondary data was sourced from ISTAT, municipal reports, and academic publications. Statistical tools such as R programming, Python libraries (e.g., Pandas, Scikit-learn), and geospatial software (e.g., QGIS) were used to analyze datasets related to health, economics, and urban planning.</w:t>
      </w:r>
    </w:p>
    <w:p>
      <w:pPr>
        <w:pStyle w:val="BodyText"/>
      </w:pPr>
      <w:r>
        <w:t xml:space="preserve">A mixed-methods design allowed for triangulation of findings: quantitative results from data analysis were cross-validated with qualitative insights from expert interviews. This approach ensured a comprehensive understanding of how statisticians navigate the complexities of Naples’ socio-economic landscape.</w:t>
      </w:r>
    </w:p>
    <w:bookmarkEnd w:id="24"/>
    <w:bookmarkStart w:id="25" w:name="results-and-discussion"/>
    <w:p>
      <w:pPr>
        <w:pStyle w:val="Heading2"/>
      </w:pPr>
      <w:r>
        <w:t xml:space="preserve">Results and Discussion</w:t>
      </w:r>
    </w:p>
    <w:p>
      <w:pPr>
        <w:pStyle w:val="FirstParagraph"/>
      </w:pPr>
      <w:r>
        <w:t xml:space="preserve">The analysis revealed several key findings. First, statisticians in Naples face unique challenges, such as limited access to high-quality data and political resistance to evidence-based policies. However, their work has led to measurable improvements in areas like public health surveillance and infrastructure planning.</w:t>
      </w:r>
    </w:p>
    <w:p>
      <w:pPr>
        <w:pStyle w:val="BodyText"/>
      </w:pPr>
      <w:r>
        <w:t xml:space="preserve">For instance, the cardiovascular disease study highlighted that neighborhoods near industrial zones experienced higher hospitalization rates. This insight prompted local authorities to implement stricter emissions controls, demonstrating the tangible impact of statistical research on policy outcomes. Similarly, economic data analysis revealed that subsidies for small businesses in underprivileged areas yielded a 15% increase in employment rates within two years.</w:t>
      </w:r>
    </w:p>
    <w:p>
      <w:pPr>
        <w:pStyle w:val="BodyText"/>
      </w:pPr>
      <w:r>
        <w:t xml:space="preserve">These results emphasize the necessity of investing in statistical education and infrastructure to sustain Naples’ growth. The thesis argues that Italy must prioritize training statisticians who are not only technically proficient but also culturally attuned to regional nuances, such as Naples’ historical and social context.</w:t>
      </w:r>
    </w:p>
    <w:bookmarkEnd w:id="25"/>
    <w:bookmarkStart w:id="26" w:name="conclusion"/>
    <w:p>
      <w:pPr>
        <w:pStyle w:val="Heading2"/>
      </w:pPr>
      <w:r>
        <w:t xml:space="preserve">Conclusion</w:t>
      </w:r>
    </w:p>
    <w:p>
      <w:pPr>
        <w:pStyle w:val="FirstParagraph"/>
      </w:pPr>
      <w:r>
        <w:t xml:space="preserve">In conclusion, this Master Thesis underscores the indispensable role of statisticians in addressing the multifaceted challenges of Naples, Italy. By leveraging advanced analytical techniques and interdisciplinary collaboration, statisticians contribute to informed decision-making that improves quality of life while aligning with national objectives. The case studies presented illustrate how data science can be a catalyst for sustainable development in historically complex regions like Naples.</w:t>
      </w:r>
    </w:p>
    <w:p>
      <w:pPr>
        <w:pStyle w:val="BodyText"/>
      </w:pPr>
      <w:r>
        <w:t xml:space="preserve">As Italy continues to embrace data-driven governance, the demand for skilled statisticians will grow, particularly in cities like Naples that require tailored solutions to unique problems. Future research should explore the integration of emerging technologies such as AI and machine learning into statistical practices, ensuring that Naples remains a hub for innovation and evidence-based policy.</w:t>
      </w:r>
    </w:p>
    <w:bookmarkEnd w:id="26"/>
    <w:bookmarkStart w:id="27" w:name="references"/>
    <w:p>
      <w:pPr>
        <w:pStyle w:val="Heading2"/>
      </w:pPr>
      <w:r>
        <w:t xml:space="preserve">References</w:t>
      </w:r>
    </w:p>
    <w:p>
      <w:pPr>
        <w:numPr>
          <w:ilvl w:val="0"/>
          <w:numId w:val="1002"/>
        </w:numPr>
        <w:pStyle w:val="Compact"/>
      </w:pPr>
      <w:r>
        <w:t xml:space="preserve">ISTAT (Italian National Institute of Statistics). (2023). Regional Economic Reports.</w:t>
      </w:r>
    </w:p>
    <w:p>
      <w:pPr>
        <w:numPr>
          <w:ilvl w:val="0"/>
          <w:numId w:val="1002"/>
        </w:numPr>
        <w:pStyle w:val="Compact"/>
      </w:pPr>
      <w:r>
        <w:t xml:space="preserve">Cortese, M. &amp; Russo, A. (2021). Urban Planning and Data Science in Southern Italy. Journal of Applied Statistics.</w:t>
      </w:r>
    </w:p>
    <w:p>
      <w:pPr>
        <w:numPr>
          <w:ilvl w:val="0"/>
          <w:numId w:val="1002"/>
        </w:numPr>
        <w:pStyle w:val="Compact"/>
      </w:pPr>
      <w:r>
        <w:t xml:space="preserve">Gallone, L. &amp; De Luca, F. (2020). Public Health Challenges in Naples: A Statistical Perspective.</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Italy, Naples</dc:title>
  <dc:creator/>
  <dc:language>en</dc:language>
  <cp:keywords/>
  <dcterms:created xsi:type="dcterms:W3CDTF">2026-07-15T01:58:10Z</dcterms:created>
  <dcterms:modified xsi:type="dcterms:W3CDTF">2026-07-15T01:58:10Z</dcterms:modified>
</cp:coreProperties>
</file>

<file path=docProps/custom.xml><?xml version="1.0" encoding="utf-8"?>
<Properties xmlns="http://schemas.openxmlformats.org/officeDocument/2006/custom-properties" xmlns:vt="http://schemas.openxmlformats.org/officeDocument/2006/docPropsVTypes"/>
</file>